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0" w:rsidRPr="0035001B" w:rsidRDefault="00772BE0" w:rsidP="00772BE0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  <w:r w:rsidRPr="0035001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772BE0" w:rsidRPr="0035001B" w:rsidRDefault="00772BE0" w:rsidP="00772BE0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35001B"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 муниципального района</w:t>
      </w:r>
    </w:p>
    <w:p w:rsidR="00772BE0" w:rsidRPr="0035001B" w:rsidRDefault="00772BE0" w:rsidP="00772BE0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35001B">
        <w:rPr>
          <w:rFonts w:ascii="Times New Roman" w:hAnsi="Times New Roman" w:cs="Times New Roman"/>
          <w:b w:val="0"/>
          <w:sz w:val="28"/>
          <w:szCs w:val="28"/>
        </w:rPr>
        <w:t>Большеглушицкий  Самарской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5001B">
        <w:rPr>
          <w:rFonts w:ascii="Times New Roman" w:hAnsi="Times New Roman" w:cs="Times New Roman"/>
          <w:b w:val="0"/>
          <w:sz w:val="28"/>
          <w:szCs w:val="28"/>
        </w:rPr>
        <w:t>бласти</w:t>
      </w:r>
    </w:p>
    <w:p w:rsidR="00772BE0" w:rsidRPr="0035001B" w:rsidRDefault="00772BE0" w:rsidP="00772BE0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35001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15054">
        <w:rPr>
          <w:rFonts w:ascii="Times New Roman" w:hAnsi="Times New Roman" w:cs="Times New Roman"/>
          <w:b w:val="0"/>
          <w:sz w:val="28"/>
          <w:szCs w:val="28"/>
        </w:rPr>
        <w:t>24.10.2019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35001B">
        <w:rPr>
          <w:rFonts w:ascii="Times New Roman" w:hAnsi="Times New Roman" w:cs="Times New Roman"/>
          <w:b w:val="0"/>
          <w:sz w:val="28"/>
          <w:szCs w:val="28"/>
        </w:rPr>
        <w:t>№</w:t>
      </w:r>
      <w:r w:rsidR="00515054">
        <w:rPr>
          <w:rFonts w:ascii="Times New Roman" w:hAnsi="Times New Roman" w:cs="Times New Roman"/>
          <w:b w:val="0"/>
          <w:sz w:val="28"/>
          <w:szCs w:val="28"/>
        </w:rPr>
        <w:t>1004</w:t>
      </w:r>
    </w:p>
    <w:p w:rsidR="00772BE0" w:rsidRDefault="00772BE0" w:rsidP="00772BE0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35001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151D1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5001B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</w:t>
      </w:r>
      <w:r>
        <w:rPr>
          <w:rFonts w:ascii="Times New Roman" w:hAnsi="Times New Roman" w:cs="Times New Roman"/>
          <w:b w:val="0"/>
          <w:sz w:val="28"/>
          <w:szCs w:val="28"/>
        </w:rPr>
        <w:t>нта предоставления муниципальной</w:t>
      </w:r>
      <w:r w:rsidRPr="0035001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и»</w:t>
      </w:r>
    </w:p>
    <w:p w:rsidR="00772BE0" w:rsidRDefault="00DD50A4" w:rsidP="00DD50A4">
      <w:pPr>
        <w:pStyle w:val="ConsPlusTitle"/>
        <w:ind w:left="4820"/>
        <w:rPr>
          <w:sz w:val="28"/>
        </w:rPr>
      </w:pPr>
      <w:r w:rsidRPr="00DD50A4">
        <w:rPr>
          <w:rFonts w:ascii="Times New Roman" w:hAnsi="Times New Roman" w:cs="Times New Roman"/>
          <w:b w:val="0"/>
          <w:sz w:val="28"/>
          <w:szCs w:val="28"/>
        </w:rPr>
        <w:t>В редакции по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становления от 21.07.2021г. №623</w:t>
      </w:r>
    </w:p>
    <w:p w:rsidR="00772BE0" w:rsidRDefault="00772BE0" w:rsidP="003A7E04">
      <w:pPr>
        <w:spacing w:after="1" w:line="280" w:lineRule="atLeast"/>
        <w:jc w:val="center"/>
        <w:rPr>
          <w:sz w:val="28"/>
        </w:rPr>
      </w:pPr>
    </w:p>
    <w:p w:rsidR="00772BE0" w:rsidRDefault="00772BE0" w:rsidP="003A7E04">
      <w:pPr>
        <w:spacing w:after="1" w:line="280" w:lineRule="atLeast"/>
        <w:jc w:val="center"/>
        <w:rPr>
          <w:sz w:val="28"/>
        </w:rPr>
      </w:pPr>
    </w:p>
    <w:p w:rsidR="00407A96" w:rsidRDefault="001763EC" w:rsidP="003A7E04">
      <w:pPr>
        <w:spacing w:after="1" w:line="280" w:lineRule="atLeast"/>
        <w:jc w:val="center"/>
        <w:rPr>
          <w:sz w:val="28"/>
        </w:rPr>
      </w:pPr>
      <w:r w:rsidRPr="003930A0">
        <w:rPr>
          <w:sz w:val="28"/>
        </w:rPr>
        <w:t>Административный регламент</w:t>
      </w:r>
    </w:p>
    <w:p w:rsidR="007B5AA1" w:rsidRPr="007B5AA1" w:rsidRDefault="001763EC" w:rsidP="007B5AA1">
      <w:pPr>
        <w:jc w:val="both"/>
        <w:rPr>
          <w:rFonts w:eastAsia="Calibri"/>
          <w:sz w:val="28"/>
          <w:szCs w:val="28"/>
          <w:lang w:eastAsia="en-US"/>
        </w:rPr>
      </w:pPr>
      <w:r w:rsidRPr="003930A0">
        <w:rPr>
          <w:sz w:val="28"/>
        </w:rPr>
        <w:t xml:space="preserve"> </w:t>
      </w:r>
      <w:proofErr w:type="gramStart"/>
      <w:r w:rsidRPr="003930A0">
        <w:rPr>
          <w:sz w:val="28"/>
        </w:rPr>
        <w:t xml:space="preserve">предоставления </w:t>
      </w:r>
      <w:r w:rsidR="00407A96">
        <w:rPr>
          <w:sz w:val="28"/>
        </w:rPr>
        <w:t xml:space="preserve">администрацией муниципального района Большеглушицкий Самарской области </w:t>
      </w:r>
      <w:r w:rsidR="003A7E0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7B5AA1">
        <w:rPr>
          <w:sz w:val="28"/>
        </w:rPr>
        <w:t>«</w:t>
      </w:r>
      <w:r w:rsidR="007B5AA1" w:rsidRPr="007B5AA1">
        <w:rPr>
          <w:rFonts w:eastAsia="Calibri"/>
          <w:sz w:val="28"/>
          <w:szCs w:val="28"/>
          <w:lang w:eastAsia="en-US"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7B5AA1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3A7E04" w:rsidRPr="007B5AA1" w:rsidRDefault="003A7E04" w:rsidP="003A7E04">
      <w:pPr>
        <w:spacing w:after="1" w:line="280" w:lineRule="atLeast"/>
        <w:jc w:val="center"/>
        <w:rPr>
          <w:sz w:val="28"/>
          <w:szCs w:val="28"/>
        </w:rPr>
      </w:pPr>
    </w:p>
    <w:p w:rsidR="0006712A" w:rsidRPr="003930A0" w:rsidRDefault="0006712A" w:rsidP="00072D34">
      <w:pPr>
        <w:spacing w:line="276" w:lineRule="auto"/>
        <w:jc w:val="center"/>
        <w:outlineLvl w:val="1"/>
      </w:pPr>
      <w:r w:rsidRPr="003930A0">
        <w:rPr>
          <w:sz w:val="28"/>
        </w:rPr>
        <w:t>1. Общие положения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1.1. Общие сведения о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 xml:space="preserve">Настоящий Административный регламент предоставления </w:t>
      </w:r>
      <w:r w:rsidR="007C0F4D">
        <w:rPr>
          <w:sz w:val="28"/>
        </w:rPr>
        <w:t>администрацией муниципального района Большеглушицкий Самарской области</w:t>
      </w:r>
      <w:r w:rsidR="00102114" w:rsidRPr="003930A0">
        <w:rPr>
          <w:sz w:val="28"/>
          <w:szCs w:val="28"/>
        </w:rPr>
        <w:t xml:space="preserve"> </w:t>
      </w:r>
      <w:r w:rsidR="00102114" w:rsidRPr="003930A0">
        <w:rPr>
          <w:sz w:val="28"/>
        </w:rPr>
        <w:t xml:space="preserve">(далее – </w:t>
      </w:r>
      <w:r w:rsidR="007C0F4D">
        <w:rPr>
          <w:sz w:val="28"/>
        </w:rPr>
        <w:t>администрация района)</w:t>
      </w:r>
      <w:r w:rsidR="00102114" w:rsidRPr="003930A0">
        <w:rPr>
          <w:sz w:val="28"/>
        </w:rPr>
        <w:t xml:space="preserve"> муниципальной услуги</w:t>
      </w:r>
      <w:r w:rsidR="007B5AA1">
        <w:rPr>
          <w:sz w:val="28"/>
        </w:rPr>
        <w:t xml:space="preserve"> «</w:t>
      </w:r>
      <w:r w:rsidR="007B5AA1" w:rsidRPr="007B5AA1">
        <w:rPr>
          <w:sz w:val="28"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proofErr w:type="gramEnd"/>
      <w:r w:rsidR="007B5AA1">
        <w:rPr>
          <w:sz w:val="28"/>
        </w:rPr>
        <w:t>»</w:t>
      </w:r>
      <w:r w:rsidRPr="003930A0">
        <w:rPr>
          <w:sz w:val="28"/>
        </w:rPr>
        <w:t xml:space="preserve"> (</w:t>
      </w:r>
      <w:proofErr w:type="gramStart"/>
      <w:r w:rsidRPr="003930A0">
        <w:rPr>
          <w:sz w:val="28"/>
        </w:rPr>
        <w:t xml:space="preserve">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Регламент) разработан в целях повышения качества и доступности предоставления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r w:rsidR="00BD1223">
        <w:rPr>
          <w:sz w:val="28"/>
        </w:rPr>
        <w:t>, находящейся в собственности муниципального района Большеглушицкий Самарской области,</w:t>
      </w:r>
      <w:r w:rsidRPr="003930A0">
        <w:rPr>
          <w:sz w:val="28"/>
        </w:rPr>
        <w:t xml:space="preserve"> и заключению договора на прокладку, перенос, переустройство и (или) эксплуатацию инженерных коммуникаций в границах полосы отвода</w:t>
      </w:r>
      <w:proofErr w:type="gramEnd"/>
      <w:r w:rsidRPr="003930A0">
        <w:rPr>
          <w:sz w:val="28"/>
        </w:rPr>
        <w:t xml:space="preserve"> </w:t>
      </w:r>
      <w:proofErr w:type="gramStart"/>
      <w:r w:rsidRPr="003930A0">
        <w:rPr>
          <w:sz w:val="28"/>
        </w:rPr>
        <w:t xml:space="preserve">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</w:t>
      </w:r>
      <w:r w:rsidRPr="003930A0">
        <w:rPr>
          <w:sz w:val="28"/>
        </w:rPr>
        <w:lastRenderedPageBreak/>
        <w:t>значения</w:t>
      </w:r>
      <w:r w:rsidR="00BD1223">
        <w:rPr>
          <w:sz w:val="28"/>
        </w:rPr>
        <w:t xml:space="preserve">, находящейся в собственности муниципального района Большеглушицкий Самарской области, </w:t>
      </w:r>
      <w:r w:rsidRPr="003930A0">
        <w:rPr>
          <w:sz w:val="28"/>
        </w:rPr>
        <w:t xml:space="preserve">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муниципальная </w:t>
      </w:r>
      <w:r w:rsidRPr="003930A0">
        <w:rPr>
          <w:sz w:val="28"/>
        </w:rPr>
        <w:t xml:space="preserve">услуга) в соответствии с Федеральным </w:t>
      </w:r>
      <w:hyperlink r:id="rId8" w:history="1">
        <w:r w:rsidRPr="003930A0">
          <w:rPr>
            <w:sz w:val="28"/>
          </w:rPr>
          <w:t>законом</w:t>
        </w:r>
      </w:hyperlink>
      <w:r w:rsidRPr="003930A0">
        <w:rPr>
          <w:sz w:val="28"/>
        </w:rPr>
        <w:t xml:space="preserve"> </w:t>
      </w:r>
      <w:r w:rsidR="00102114" w:rsidRPr="003930A0">
        <w:rPr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02114" w:rsidRPr="003930A0">
        <w:rPr>
          <w:sz w:val="28"/>
        </w:rPr>
        <w:t xml:space="preserve">с Федеральным </w:t>
      </w:r>
      <w:hyperlink r:id="rId9" w:history="1">
        <w:r w:rsidR="00102114" w:rsidRPr="003930A0">
          <w:rPr>
            <w:sz w:val="28"/>
          </w:rPr>
          <w:t>законом</w:t>
        </w:r>
      </w:hyperlink>
      <w:r w:rsidR="00102114" w:rsidRPr="003930A0">
        <w:rPr>
          <w:sz w:val="28"/>
        </w:rPr>
        <w:t xml:space="preserve"> </w:t>
      </w:r>
      <w:r w:rsidRPr="003930A0">
        <w:rPr>
          <w:sz w:val="28"/>
        </w:rPr>
        <w:t xml:space="preserve">от 27.07.2010 </w:t>
      </w:r>
      <w:r w:rsidR="00102114" w:rsidRPr="003930A0">
        <w:rPr>
          <w:sz w:val="28"/>
        </w:rPr>
        <w:t>№</w:t>
      </w:r>
      <w:r w:rsidRPr="003930A0">
        <w:rPr>
          <w:sz w:val="28"/>
        </w:rPr>
        <w:t xml:space="preserve"> 210-ФЗ </w:t>
      </w:r>
      <w:r w:rsidR="00102114" w:rsidRPr="003930A0">
        <w:rPr>
          <w:sz w:val="28"/>
        </w:rPr>
        <w:t>«</w:t>
      </w:r>
      <w:r w:rsidRPr="003930A0">
        <w:rPr>
          <w:sz w:val="28"/>
        </w:rPr>
        <w:t>Об организации предоставления государственных и муниципальных услуг</w:t>
      </w:r>
      <w:r w:rsidR="00102114" w:rsidRPr="003930A0">
        <w:rPr>
          <w:sz w:val="28"/>
        </w:rPr>
        <w:t>»</w:t>
      </w:r>
      <w:r w:rsidRPr="003930A0">
        <w:rPr>
          <w:sz w:val="28"/>
        </w:rPr>
        <w:t xml:space="preserve">, </w:t>
      </w:r>
      <w:hyperlink r:id="rId10" w:history="1">
        <w:r w:rsidRPr="003930A0">
          <w:rPr>
            <w:sz w:val="28"/>
          </w:rPr>
          <w:t>постановлением</w:t>
        </w:r>
      </w:hyperlink>
      <w:r w:rsidRPr="003930A0">
        <w:rPr>
          <w:sz w:val="28"/>
        </w:rPr>
        <w:t xml:space="preserve"> </w:t>
      </w:r>
      <w:r w:rsidR="00DB3C3A">
        <w:rPr>
          <w:sz w:val="28"/>
          <w:szCs w:val="28"/>
        </w:rPr>
        <w:t>администрации</w:t>
      </w:r>
      <w:proofErr w:type="gramEnd"/>
      <w:r w:rsidR="00DB3C3A">
        <w:rPr>
          <w:sz w:val="28"/>
          <w:szCs w:val="28"/>
        </w:rPr>
        <w:t xml:space="preserve"> муниципального района Большеглушицкий Самарской области от 21.08.2018 № 778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Большеглушицкий Самарской области</w:t>
      </w:r>
      <w:r w:rsidR="00102114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Получателями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3930A0">
        <w:rPr>
          <w:sz w:val="28"/>
        </w:rPr>
        <w:t>общего пользования местного значения</w:t>
      </w:r>
      <w:r w:rsidR="00D147B8">
        <w:rPr>
          <w:sz w:val="28"/>
        </w:rPr>
        <w:t>, находящейся в собственности муниципального района Большеглушицкий Самарской области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Заявителями и лицами, выступающими от имени владельцев коммуникаций, при взаимодействии с </w:t>
      </w:r>
      <w:r w:rsidR="00D147B8">
        <w:rPr>
          <w:sz w:val="28"/>
        </w:rPr>
        <w:t xml:space="preserve">администрацией района </w:t>
      </w:r>
      <w:r w:rsidRPr="003930A0">
        <w:rPr>
          <w:sz w:val="28"/>
        </w:rPr>
        <w:t xml:space="preserve">в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заявители).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Полномочия заявителя, не являющегося получателем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 Порядок информирования о правилах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1.2.1. Информирование заявителей осуществляется структурным подразделением </w:t>
      </w:r>
      <w:r w:rsidR="00D147B8">
        <w:rPr>
          <w:sz w:val="28"/>
        </w:rPr>
        <w:t xml:space="preserve">администрации района, </w:t>
      </w:r>
      <w:r w:rsidRPr="003930A0">
        <w:rPr>
          <w:sz w:val="28"/>
        </w:rPr>
        <w:t xml:space="preserve">осуществляющим функции по предоставлению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-</w:t>
      </w:r>
      <w:r w:rsidR="003C05EF">
        <w:rPr>
          <w:sz w:val="28"/>
        </w:rPr>
        <w:t xml:space="preserve"> отделом архитектуры и градостроительства администрации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Местонахождение </w:t>
      </w:r>
      <w:r w:rsidR="003C05EF">
        <w:rPr>
          <w:sz w:val="28"/>
        </w:rPr>
        <w:t xml:space="preserve">администрации района </w:t>
      </w:r>
      <w:r w:rsidRPr="003930A0">
        <w:rPr>
          <w:sz w:val="28"/>
        </w:rPr>
        <w:t>(почтовый адрес для направления документов и обращений):</w:t>
      </w:r>
      <w:r w:rsidR="003C05EF">
        <w:rPr>
          <w:sz w:val="28"/>
        </w:rPr>
        <w:t xml:space="preserve"> 446180, Самарская область, Большеглушицкий район, с. Большая Глушица, ул. Гагарина, д. 91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Время работы </w:t>
      </w:r>
      <w:r w:rsidR="00DF4076">
        <w:rPr>
          <w:sz w:val="28"/>
        </w:rPr>
        <w:t>администрации района:</w:t>
      </w:r>
    </w:p>
    <w:p w:rsidR="0006712A" w:rsidRPr="003930A0" w:rsidRDefault="00DF4076" w:rsidP="00072D34">
      <w:pPr>
        <w:spacing w:line="276" w:lineRule="auto"/>
        <w:ind w:firstLine="540"/>
        <w:jc w:val="both"/>
      </w:pPr>
      <w:r>
        <w:rPr>
          <w:sz w:val="28"/>
        </w:rPr>
        <w:t>Понедельник–пятница с 8.00 ч до 16.12 ч.</w:t>
      </w:r>
      <w:r w:rsidR="0006712A" w:rsidRPr="003930A0">
        <w:rPr>
          <w:sz w:val="28"/>
        </w:rPr>
        <w:t>;</w:t>
      </w:r>
    </w:p>
    <w:p w:rsidR="0006712A" w:rsidRPr="003930A0" w:rsidRDefault="00DF4076" w:rsidP="00072D34">
      <w:pPr>
        <w:spacing w:line="276" w:lineRule="auto"/>
        <w:ind w:firstLine="540"/>
        <w:jc w:val="both"/>
      </w:pPr>
      <w:r>
        <w:rPr>
          <w:sz w:val="28"/>
        </w:rPr>
        <w:t xml:space="preserve">Суббота, воскресенье </w:t>
      </w:r>
      <w:r w:rsidR="0006712A" w:rsidRPr="003930A0">
        <w:rPr>
          <w:sz w:val="28"/>
        </w:rPr>
        <w:t>- выходные</w:t>
      </w:r>
      <w:r w:rsidR="00A21071" w:rsidRPr="003930A0">
        <w:rPr>
          <w:sz w:val="28"/>
        </w:rPr>
        <w:t xml:space="preserve"> </w:t>
      </w:r>
      <w:r w:rsidR="0006712A" w:rsidRPr="003930A0">
        <w:rPr>
          <w:sz w:val="28"/>
        </w:rPr>
        <w:t>дни;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>телефон</w:t>
      </w:r>
      <w:r w:rsidR="00DF4076">
        <w:rPr>
          <w:sz w:val="28"/>
        </w:rPr>
        <w:t>ы</w:t>
      </w:r>
      <w:r w:rsidRPr="003930A0">
        <w:rPr>
          <w:sz w:val="28"/>
        </w:rPr>
        <w:t xml:space="preserve"> </w:t>
      </w:r>
      <w:r w:rsidR="00DF4076">
        <w:rPr>
          <w:sz w:val="28"/>
        </w:rPr>
        <w:t>администрации района</w:t>
      </w:r>
      <w:r w:rsidRPr="003930A0">
        <w:rPr>
          <w:sz w:val="28"/>
        </w:rPr>
        <w:t xml:space="preserve">: </w:t>
      </w:r>
      <w:r w:rsidR="002563FA">
        <w:rPr>
          <w:sz w:val="28"/>
        </w:rPr>
        <w:t>(</w:t>
      </w:r>
      <w:r w:rsidR="00DF4076">
        <w:rPr>
          <w:sz w:val="28"/>
        </w:rPr>
        <w:t>8846 73</w:t>
      </w:r>
      <w:r w:rsidR="002563FA">
        <w:rPr>
          <w:sz w:val="28"/>
        </w:rPr>
        <w:t xml:space="preserve">) </w:t>
      </w:r>
      <w:r w:rsidR="00DF4076">
        <w:rPr>
          <w:sz w:val="28"/>
        </w:rPr>
        <w:t>2-16-33,</w:t>
      </w:r>
      <w:r w:rsidR="002563FA">
        <w:rPr>
          <w:sz w:val="28"/>
        </w:rPr>
        <w:t xml:space="preserve"> (</w:t>
      </w:r>
      <w:r w:rsidR="00DF4076">
        <w:rPr>
          <w:sz w:val="28"/>
        </w:rPr>
        <w:t>8846</w:t>
      </w:r>
      <w:r w:rsidR="002563FA">
        <w:rPr>
          <w:sz w:val="28"/>
        </w:rPr>
        <w:t xml:space="preserve"> </w:t>
      </w:r>
      <w:r w:rsidR="00DF4076">
        <w:rPr>
          <w:sz w:val="28"/>
        </w:rPr>
        <w:t>73</w:t>
      </w:r>
      <w:r w:rsidR="002563FA">
        <w:rPr>
          <w:sz w:val="28"/>
        </w:rPr>
        <w:t xml:space="preserve">) </w:t>
      </w:r>
      <w:r w:rsidR="00DF4076">
        <w:rPr>
          <w:sz w:val="28"/>
        </w:rPr>
        <w:t>2</w:t>
      </w:r>
      <w:r w:rsidR="002563FA">
        <w:rPr>
          <w:sz w:val="28"/>
        </w:rPr>
        <w:t>-</w:t>
      </w:r>
      <w:r w:rsidR="00DF4076">
        <w:rPr>
          <w:sz w:val="28"/>
        </w:rPr>
        <w:t>27</w:t>
      </w:r>
      <w:r w:rsidR="002563FA">
        <w:rPr>
          <w:sz w:val="28"/>
        </w:rPr>
        <w:t>-</w:t>
      </w:r>
      <w:r w:rsidR="00DF4076">
        <w:rPr>
          <w:sz w:val="28"/>
        </w:rPr>
        <w:t>51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адрес официального сайта </w:t>
      </w:r>
      <w:r w:rsidR="002563FA">
        <w:rPr>
          <w:sz w:val="28"/>
        </w:rPr>
        <w:t xml:space="preserve">администрации района </w:t>
      </w:r>
      <w:r w:rsidRPr="003930A0">
        <w:rPr>
          <w:sz w:val="28"/>
        </w:rPr>
        <w:t xml:space="preserve">в информационно-телекоммуникационной сети Интернет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сеть</w:t>
      </w:r>
      <w:r w:rsidR="00A21071" w:rsidRPr="003930A0">
        <w:rPr>
          <w:sz w:val="28"/>
        </w:rPr>
        <w:t xml:space="preserve"> </w:t>
      </w:r>
      <w:r w:rsidRPr="003930A0">
        <w:rPr>
          <w:sz w:val="28"/>
        </w:rPr>
        <w:t xml:space="preserve">Интернет): </w:t>
      </w:r>
      <w:r w:rsidR="00BA49E6">
        <w:rPr>
          <w:sz w:val="28"/>
          <w:lang w:val="en-US"/>
        </w:rPr>
        <w:t>www</w:t>
      </w:r>
      <w:r w:rsidR="00BA49E6" w:rsidRPr="00BA49E6">
        <w:rPr>
          <w:sz w:val="28"/>
        </w:rPr>
        <w:t>.</w:t>
      </w:r>
      <w:proofErr w:type="spellStart"/>
      <w:r w:rsidR="00F37BE5">
        <w:rPr>
          <w:sz w:val="28"/>
          <w:lang w:val="en-US"/>
        </w:rPr>
        <w:t>admbg</w:t>
      </w:r>
      <w:proofErr w:type="spellEnd"/>
      <w:r w:rsidR="00F37BE5" w:rsidRPr="00F37BE5">
        <w:rPr>
          <w:sz w:val="28"/>
        </w:rPr>
        <w:t>.</w:t>
      </w:r>
      <w:r w:rsidR="00F37BE5">
        <w:rPr>
          <w:sz w:val="28"/>
          <w:lang w:val="en-US"/>
        </w:rPr>
        <w:t>org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1.2.2. Информация о порядке, сроках и процедурах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о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предоставляется в следующих формах: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заявителя специалистом </w:t>
      </w:r>
      <w:r w:rsidR="00F37BE5">
        <w:rPr>
          <w:sz w:val="28"/>
        </w:rPr>
        <w:t>администрации района;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в электронном виде;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посредством направления почтового сообщения;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обращению заявителя </w:t>
      </w:r>
      <w:r w:rsidR="00F37BE5">
        <w:rPr>
          <w:sz w:val="28"/>
        </w:rPr>
        <w:t>администрация района</w:t>
      </w:r>
      <w:r w:rsidRPr="003930A0">
        <w:rPr>
          <w:sz w:val="28"/>
        </w:rPr>
        <w:t xml:space="preserve"> обязан</w:t>
      </w:r>
      <w:r w:rsidR="00F37BE5">
        <w:rPr>
          <w:sz w:val="28"/>
        </w:rPr>
        <w:t>а</w:t>
      </w:r>
      <w:r w:rsidRPr="003930A0">
        <w:rPr>
          <w:sz w:val="28"/>
        </w:rPr>
        <w:t xml:space="preserve"> предоставить ему сведения о дате приема заявления и его регистрационном номере.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1.2.3. Устное индивидуальное консультирование заявителя специалистом </w:t>
      </w:r>
      <w:r w:rsidR="00F37BE5">
        <w:rPr>
          <w:sz w:val="28"/>
        </w:rPr>
        <w:t>администрации района</w:t>
      </w:r>
      <w:r w:rsidRPr="003930A0">
        <w:rPr>
          <w:sz w:val="28"/>
        </w:rPr>
        <w:t xml:space="preserve"> происходит при непосредственном обращении заявителя в </w:t>
      </w:r>
      <w:r w:rsidR="00F37BE5">
        <w:rPr>
          <w:sz w:val="28"/>
        </w:rPr>
        <w:t>администрацию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каждого заявителя специалистом </w:t>
      </w:r>
      <w:r w:rsidR="00F37BE5">
        <w:rPr>
          <w:sz w:val="28"/>
        </w:rPr>
        <w:t xml:space="preserve">администрации района </w:t>
      </w:r>
      <w:r w:rsidRPr="003930A0">
        <w:rPr>
          <w:sz w:val="28"/>
        </w:rPr>
        <w:t>не может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случае</w:t>
      </w:r>
      <w:r w:rsidR="00B83E4C">
        <w:rPr>
          <w:sz w:val="28"/>
        </w:rPr>
        <w:t xml:space="preserve"> </w:t>
      </w:r>
      <w:r w:rsidRPr="003930A0">
        <w:rPr>
          <w:sz w:val="28"/>
        </w:rPr>
        <w:t xml:space="preserve">если для подготовки ответа требуется продолжительное время, специалист </w:t>
      </w:r>
      <w:r w:rsidR="00B83E4C">
        <w:rPr>
          <w:sz w:val="28"/>
        </w:rPr>
        <w:t>администрации района</w:t>
      </w:r>
      <w:r w:rsidRPr="003930A0">
        <w:rPr>
          <w:sz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1.2.4. Консультирование в электронном виде осуществляется посредством: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размещения консультационно-справочной информации на официальном сайте </w:t>
      </w:r>
      <w:r w:rsidR="00BA49E6">
        <w:rPr>
          <w:sz w:val="28"/>
        </w:rPr>
        <w:t>администрации района</w:t>
      </w:r>
      <w:r w:rsidRPr="003930A0">
        <w:rPr>
          <w:sz w:val="28"/>
        </w:rPr>
        <w:t xml:space="preserve"> в сети Интернет: </w:t>
      </w:r>
      <w:r w:rsidR="00BA49E6">
        <w:rPr>
          <w:sz w:val="28"/>
        </w:rPr>
        <w:t>www.admbg.org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A21071" w:rsidRPr="003930A0">
        <w:rPr>
          <w:sz w:val="28"/>
        </w:rPr>
        <w:t>«</w:t>
      </w:r>
      <w:r w:rsidRPr="003930A0">
        <w:rPr>
          <w:sz w:val="28"/>
        </w:rPr>
        <w:t>Единый портал государственных и муниципальных услуг (функций)</w:t>
      </w:r>
      <w:r w:rsidR="00A21071" w:rsidRPr="003930A0">
        <w:rPr>
          <w:sz w:val="28"/>
        </w:rPr>
        <w:t>»</w:t>
      </w:r>
      <w:r w:rsidRPr="003930A0">
        <w:rPr>
          <w:sz w:val="28"/>
        </w:rPr>
        <w:t xml:space="preserve">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Единый</w:t>
      </w:r>
      <w:r w:rsidR="00A21071" w:rsidRPr="003930A0">
        <w:rPr>
          <w:sz w:val="28"/>
        </w:rPr>
        <w:t xml:space="preserve"> </w:t>
      </w:r>
      <w:r w:rsidRPr="003930A0">
        <w:rPr>
          <w:sz w:val="28"/>
        </w:rPr>
        <w:t xml:space="preserve">портал): http://www.gosuslugi.ru) и в государственной информационной системе </w:t>
      </w:r>
      <w:r w:rsidR="00A21071" w:rsidRPr="003930A0">
        <w:rPr>
          <w:sz w:val="28"/>
        </w:rPr>
        <w:t>Самарской области «</w:t>
      </w:r>
      <w:r w:rsidRPr="003930A0">
        <w:rPr>
          <w:sz w:val="28"/>
        </w:rPr>
        <w:t>Портал государственных и муниципальных услуг Самарской области</w:t>
      </w:r>
      <w:r w:rsidR="00A21071" w:rsidRPr="003930A0">
        <w:rPr>
          <w:sz w:val="28"/>
        </w:rPr>
        <w:t>»</w:t>
      </w:r>
      <w:r w:rsidRPr="003930A0">
        <w:rPr>
          <w:sz w:val="28"/>
        </w:rPr>
        <w:t xml:space="preserve"> (далее - Региональный портал): http://www.pgu.samregion.ru и http://www.uslugi.samregion.ru;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индивидуального консультирования путем направления сообщений по электронной почте.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путем размещения консультационно-справочной информации на официальном сайте</w:t>
      </w:r>
      <w:r w:rsidR="00BA49E6" w:rsidRPr="00BA49E6">
        <w:rPr>
          <w:sz w:val="28"/>
        </w:rPr>
        <w:t xml:space="preserve"> </w:t>
      </w:r>
      <w:r w:rsidR="00BA49E6">
        <w:rPr>
          <w:sz w:val="28"/>
        </w:rPr>
        <w:t>администраци</w:t>
      </w:r>
      <w:r w:rsidR="00267179">
        <w:rPr>
          <w:sz w:val="28"/>
        </w:rPr>
        <w:t>и</w:t>
      </w:r>
      <w:r w:rsidR="00BA49E6">
        <w:rPr>
          <w:sz w:val="28"/>
        </w:rPr>
        <w:t xml:space="preserve"> района</w:t>
      </w:r>
      <w:r w:rsidR="00267179">
        <w:rPr>
          <w:sz w:val="28"/>
        </w:rPr>
        <w:t xml:space="preserve"> </w:t>
      </w:r>
      <w:r w:rsidRPr="003930A0">
        <w:rPr>
          <w:sz w:val="28"/>
        </w:rPr>
        <w:t xml:space="preserve">в сети Интернет, </w:t>
      </w:r>
      <w:r w:rsidRPr="003930A0">
        <w:rPr>
          <w:sz w:val="28"/>
        </w:rPr>
        <w:lastRenderedPageBreak/>
        <w:t xml:space="preserve">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267179">
        <w:rPr>
          <w:sz w:val="28"/>
        </w:rPr>
        <w:t>администрации района</w:t>
      </w:r>
      <w:r w:rsidRPr="003930A0">
        <w:rPr>
          <w:sz w:val="28"/>
        </w:rPr>
        <w:t>, а также ресурсов Единого портала и Регионального портала.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proofErr w:type="spellStart"/>
      <w:r w:rsidR="00D5641B">
        <w:rPr>
          <w:sz w:val="28"/>
          <w:lang w:val="en-US"/>
        </w:rPr>
        <w:t>bg</w:t>
      </w:r>
      <w:proofErr w:type="spellEnd"/>
      <w:r w:rsidR="00D5641B" w:rsidRPr="00D5641B">
        <w:rPr>
          <w:sz w:val="28"/>
        </w:rPr>
        <w:t>@</w:t>
      </w:r>
      <w:proofErr w:type="spellStart"/>
      <w:r w:rsidR="00D5641B">
        <w:rPr>
          <w:sz w:val="28"/>
          <w:lang w:val="en-US"/>
        </w:rPr>
        <w:t>admbg</w:t>
      </w:r>
      <w:proofErr w:type="spellEnd"/>
      <w:r w:rsidR="00D5641B" w:rsidRPr="00D5641B">
        <w:rPr>
          <w:sz w:val="28"/>
        </w:rPr>
        <w:t>.</w:t>
      </w:r>
      <w:r w:rsidR="00D5641B">
        <w:rPr>
          <w:sz w:val="28"/>
          <w:lang w:val="en-US"/>
        </w:rPr>
        <w:t>org</w:t>
      </w:r>
      <w:r w:rsidRPr="003930A0">
        <w:rPr>
          <w:sz w:val="28"/>
        </w:rPr>
        <w:t xml:space="preserve">. Датой поступления обращения является дата его регистрации в </w:t>
      </w:r>
      <w:r w:rsidR="00D5641B">
        <w:rPr>
          <w:sz w:val="28"/>
        </w:rPr>
        <w:t xml:space="preserve">администрации района </w:t>
      </w:r>
      <w:r w:rsidRPr="003930A0">
        <w:rPr>
          <w:sz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64254F">
        <w:rPr>
          <w:sz w:val="28"/>
        </w:rPr>
        <w:t>администрации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1.2.6. Консультирование по телефону осуществляется при личном обращении заявителя посредством телефонной связи по следующ</w:t>
      </w:r>
      <w:r w:rsidR="0064254F">
        <w:rPr>
          <w:sz w:val="28"/>
        </w:rPr>
        <w:t>ему</w:t>
      </w:r>
      <w:r w:rsidRPr="003930A0">
        <w:rPr>
          <w:sz w:val="28"/>
        </w:rPr>
        <w:t xml:space="preserve"> телефонн</w:t>
      </w:r>
      <w:r w:rsidR="0064254F">
        <w:rPr>
          <w:sz w:val="28"/>
        </w:rPr>
        <w:t>ому</w:t>
      </w:r>
      <w:r w:rsidRPr="003930A0">
        <w:rPr>
          <w:sz w:val="28"/>
        </w:rPr>
        <w:t xml:space="preserve"> номер</w:t>
      </w:r>
      <w:r w:rsidR="0064254F">
        <w:rPr>
          <w:sz w:val="28"/>
        </w:rPr>
        <w:t>у:</w:t>
      </w:r>
      <w:r w:rsidR="005A3CD5">
        <w:rPr>
          <w:sz w:val="28"/>
        </w:rPr>
        <w:t xml:space="preserve"> (884673) 2-27-51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3930A0">
        <w:rPr>
          <w:sz w:val="28"/>
        </w:rPr>
        <w:t>–</w:t>
      </w:r>
      <w:r w:rsidRPr="003930A0">
        <w:rPr>
          <w:sz w:val="28"/>
        </w:rPr>
        <w:t xml:space="preserve"> при</w:t>
      </w:r>
      <w:r w:rsidR="00E11FCB" w:rsidRPr="003930A0">
        <w:rPr>
          <w:sz w:val="28"/>
        </w:rPr>
        <w:t xml:space="preserve"> </w:t>
      </w:r>
      <w:r w:rsidRPr="003930A0">
        <w:rPr>
          <w:sz w:val="28"/>
        </w:rPr>
        <w:t xml:space="preserve">наличии) и должности специалиста </w:t>
      </w:r>
      <w:r w:rsidR="0064254F">
        <w:rPr>
          <w:sz w:val="28"/>
        </w:rPr>
        <w:t>администрации района</w:t>
      </w:r>
      <w:r w:rsidRPr="003930A0">
        <w:rPr>
          <w:sz w:val="28"/>
        </w:rPr>
        <w:t>, осуществляющего 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разговора не должно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том случае, если специалист </w:t>
      </w:r>
      <w:r w:rsidR="0064254F">
        <w:rPr>
          <w:sz w:val="28"/>
        </w:rPr>
        <w:t>администрации района</w:t>
      </w:r>
      <w:r w:rsidRPr="003930A0">
        <w:rPr>
          <w:sz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1.2.7. На официальном сайте </w:t>
      </w:r>
      <w:r w:rsidR="0064254F">
        <w:rPr>
          <w:sz w:val="28"/>
        </w:rPr>
        <w:t>администрации района</w:t>
      </w:r>
      <w:r w:rsidRPr="003930A0">
        <w:rPr>
          <w:sz w:val="28"/>
        </w:rPr>
        <w:t xml:space="preserve"> в сети Интернет</w:t>
      </w:r>
      <w:r w:rsidR="0064254F">
        <w:rPr>
          <w:sz w:val="28"/>
        </w:rPr>
        <w:t xml:space="preserve"> </w:t>
      </w:r>
      <w:r w:rsidR="005D39E3" w:rsidRPr="005D39E3">
        <w:rPr>
          <w:sz w:val="28"/>
          <w:lang w:val="en-US"/>
        </w:rPr>
        <w:t>www</w:t>
      </w:r>
      <w:r w:rsidR="005D39E3" w:rsidRPr="005D39E3">
        <w:rPr>
          <w:sz w:val="28"/>
        </w:rPr>
        <w:t>.</w:t>
      </w:r>
      <w:proofErr w:type="spellStart"/>
      <w:r w:rsidR="005D39E3" w:rsidRPr="005D39E3">
        <w:rPr>
          <w:sz w:val="28"/>
          <w:lang w:val="en-US"/>
        </w:rPr>
        <w:t>admbg</w:t>
      </w:r>
      <w:proofErr w:type="spellEnd"/>
      <w:r w:rsidR="005D39E3" w:rsidRPr="005D39E3">
        <w:rPr>
          <w:sz w:val="28"/>
        </w:rPr>
        <w:t>.</w:t>
      </w:r>
      <w:r w:rsidR="005D39E3" w:rsidRPr="005D39E3">
        <w:rPr>
          <w:sz w:val="28"/>
          <w:lang w:val="en-US"/>
        </w:rPr>
        <w:t>org</w:t>
      </w:r>
      <w:r w:rsidR="005D39E3" w:rsidRPr="005D39E3">
        <w:rPr>
          <w:sz w:val="28"/>
        </w:rPr>
        <w:t xml:space="preserve"> </w:t>
      </w:r>
      <w:r w:rsidRPr="003930A0">
        <w:rPr>
          <w:sz w:val="28"/>
        </w:rPr>
        <w:t>размещаются следующие информационные материалы: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информация по вопросам предоставления </w:t>
      </w:r>
      <w:r w:rsidR="00E11FCB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текст Регламента с приложениями;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информация о месте нахождения и графике работы </w:t>
      </w:r>
      <w:r w:rsidR="005D39E3">
        <w:rPr>
          <w:sz w:val="28"/>
        </w:rPr>
        <w:t>администрации района</w:t>
      </w:r>
      <w:r w:rsidRPr="003930A0">
        <w:rPr>
          <w:sz w:val="28"/>
        </w:rPr>
        <w:t xml:space="preserve">, справочные телефоны </w:t>
      </w:r>
      <w:r w:rsidR="005D39E3">
        <w:rPr>
          <w:sz w:val="28"/>
        </w:rPr>
        <w:t xml:space="preserve">администрации района, </w:t>
      </w:r>
      <w:r w:rsidRPr="003930A0">
        <w:rPr>
          <w:sz w:val="28"/>
        </w:rPr>
        <w:t xml:space="preserve">адрес электронной почты </w:t>
      </w:r>
      <w:r w:rsidR="005D39E3">
        <w:rPr>
          <w:sz w:val="28"/>
        </w:rPr>
        <w:t>администрации района</w:t>
      </w:r>
      <w:r w:rsidRPr="003930A0">
        <w:rPr>
          <w:sz w:val="28"/>
        </w:rPr>
        <w:t xml:space="preserve"> в сети Интернет;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тексты нормативных правовых актов, регулирующих деятельность </w:t>
      </w:r>
      <w:r w:rsidR="00DD6429">
        <w:rPr>
          <w:sz w:val="28"/>
        </w:rPr>
        <w:t>администрации района</w:t>
      </w:r>
      <w:r w:rsidRPr="003930A0">
        <w:rPr>
          <w:sz w:val="28"/>
        </w:rPr>
        <w:t xml:space="preserve"> по предоставлению </w:t>
      </w:r>
      <w:r w:rsidR="00DD6429">
        <w:rPr>
          <w:sz w:val="28"/>
        </w:rPr>
        <w:t xml:space="preserve">муниципальной </w:t>
      </w:r>
      <w:r w:rsidRPr="003930A0">
        <w:rPr>
          <w:sz w:val="28"/>
        </w:rPr>
        <w:t>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образец заявления о выдаче проекта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образец заявления о заключении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1.2.8. Основными требованиями к информированию заявителей являются: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достоверность предоставляемой информации;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четкость в изложении информации;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полнота информирования;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наглядность форм предоставляемой информации (при письменном информировании);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удобство и доступность получения информации;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оперативность предоставления информации.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center"/>
        <w:outlineLvl w:val="1"/>
      </w:pPr>
      <w:r w:rsidRPr="003930A0">
        <w:rPr>
          <w:sz w:val="28"/>
        </w:rPr>
        <w:t xml:space="preserve">2. Стандарт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2.1. Наименование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B3634F" w:rsidRPr="003930A0">
        <w:rPr>
          <w:sz w:val="28"/>
        </w:rPr>
        <w:t>«</w:t>
      </w:r>
      <w:r w:rsidRPr="003930A0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</w:t>
      </w:r>
      <w:proofErr w:type="gramStart"/>
      <w:r w:rsidRPr="003930A0">
        <w:rPr>
          <w:sz w:val="28"/>
        </w:rPr>
        <w:t xml:space="preserve">полосы отвода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proofErr w:type="gramEnd"/>
      <w:r w:rsidR="00B3634F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2.2. </w:t>
      </w:r>
      <w:r w:rsidR="00B3634F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</w:t>
      </w:r>
      <w:r w:rsidR="00B17B10">
        <w:rPr>
          <w:sz w:val="28"/>
        </w:rPr>
        <w:t>администрацией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Структурным подразделением </w:t>
      </w:r>
      <w:r w:rsidR="00B17B10">
        <w:rPr>
          <w:sz w:val="28"/>
        </w:rPr>
        <w:t>администрации района</w:t>
      </w:r>
      <w:r w:rsidRPr="003930A0">
        <w:rPr>
          <w:sz w:val="28"/>
        </w:rPr>
        <w:t xml:space="preserve">, осуществляющим непосредственное предоставление </w:t>
      </w:r>
      <w:r w:rsidR="00710AB9">
        <w:rPr>
          <w:sz w:val="28"/>
        </w:rPr>
        <w:t>муниципальной</w:t>
      </w:r>
      <w:r w:rsidRPr="003930A0">
        <w:rPr>
          <w:sz w:val="28"/>
        </w:rPr>
        <w:t xml:space="preserve"> услуги, является</w:t>
      </w:r>
      <w:r w:rsidR="00710AB9">
        <w:rPr>
          <w:sz w:val="28"/>
        </w:rPr>
        <w:t xml:space="preserve"> отдел архитектуры и градостроительства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2.3. Результатами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</w:t>
      </w:r>
      <w:r w:rsidR="00710AB9">
        <w:rPr>
          <w:sz w:val="28"/>
        </w:rPr>
        <w:t>, находящейся в собственности муниципального района Большеглушицкий Самарской области</w:t>
      </w:r>
      <w:r w:rsidR="00246619">
        <w:rPr>
          <w:sz w:val="28"/>
        </w:rPr>
        <w:t xml:space="preserve"> по форме согласно Приложению № 4 к настоящему Регламенту</w:t>
      </w:r>
      <w:r w:rsidR="00710AB9">
        <w:rPr>
          <w:sz w:val="28"/>
        </w:rPr>
        <w:t>,</w:t>
      </w:r>
      <w:r w:rsidRPr="003930A0">
        <w:rPr>
          <w:sz w:val="28"/>
        </w:rPr>
        <w:t xml:space="preserve">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</w:t>
      </w:r>
      <w:r w:rsidRPr="003930A0">
        <w:rPr>
          <w:sz w:val="28"/>
        </w:rPr>
        <w:lastRenderedPageBreak/>
        <w:t>границах полосы отвода</w:t>
      </w:r>
      <w:proofErr w:type="gramEnd"/>
      <w:r w:rsidRPr="003930A0">
        <w:rPr>
          <w:sz w:val="28"/>
        </w:rPr>
        <w:t xml:space="preserve"> автомобильной дороги и (или) придорожных полос автомобильной дороги</w:t>
      </w:r>
      <w:r w:rsidR="00AF7C08">
        <w:rPr>
          <w:sz w:val="28"/>
        </w:rPr>
        <w:t xml:space="preserve">, находящейся в собственности муниципального района Большеглушицкий Самарской области </w:t>
      </w:r>
      <w:r w:rsidRPr="003930A0">
        <w:rPr>
          <w:sz w:val="28"/>
        </w:rPr>
        <w:t xml:space="preserve"> (далее </w:t>
      </w:r>
      <w:r w:rsidR="00B3634F" w:rsidRPr="003930A0">
        <w:rPr>
          <w:sz w:val="28"/>
        </w:rPr>
        <w:t>–</w:t>
      </w:r>
      <w:r w:rsidRPr="003930A0">
        <w:rPr>
          <w:sz w:val="28"/>
        </w:rPr>
        <w:t xml:space="preserve"> проект</w:t>
      </w:r>
      <w:r w:rsidR="00B3634F" w:rsidRPr="003930A0">
        <w:rPr>
          <w:sz w:val="28"/>
        </w:rPr>
        <w:t xml:space="preserve"> </w:t>
      </w:r>
      <w:r w:rsidRPr="003930A0">
        <w:rPr>
          <w:sz w:val="28"/>
        </w:rPr>
        <w:t>договора, технические требования и условия);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отказ в подготовке проекта договора,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 xml:space="preserve">заключение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</w:t>
      </w:r>
      <w:r w:rsidR="00AF7C08">
        <w:rPr>
          <w:sz w:val="28"/>
        </w:rPr>
        <w:t>, находящейся в собственности муниципального района Большеглушицкий Самарской области,</w:t>
      </w:r>
      <w:r w:rsidRPr="003930A0">
        <w:rPr>
          <w:sz w:val="28"/>
        </w:rPr>
        <w:t xml:space="preserve">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</w:t>
      </w:r>
      <w:r w:rsidR="000654E1">
        <w:rPr>
          <w:sz w:val="28"/>
        </w:rPr>
        <w:t>, находящейся в собственности муниципального района Большеглушицкий Самарской области</w:t>
      </w:r>
      <w:r w:rsidRPr="003930A0">
        <w:rPr>
          <w:sz w:val="28"/>
        </w:rPr>
        <w:t xml:space="preserve"> (далее </w:t>
      </w:r>
      <w:r w:rsidR="00B3634F" w:rsidRPr="003930A0">
        <w:rPr>
          <w:sz w:val="28"/>
        </w:rPr>
        <w:t>–</w:t>
      </w:r>
      <w:r w:rsidRPr="003930A0">
        <w:rPr>
          <w:sz w:val="28"/>
        </w:rPr>
        <w:t xml:space="preserve"> договор</w:t>
      </w:r>
      <w:r w:rsidR="00B3634F" w:rsidRPr="003930A0">
        <w:rPr>
          <w:sz w:val="28"/>
        </w:rPr>
        <w:t xml:space="preserve"> </w:t>
      </w:r>
      <w:r w:rsidRPr="003930A0">
        <w:rPr>
          <w:sz w:val="28"/>
        </w:rPr>
        <w:t>и согласование</w:t>
      </w:r>
      <w:proofErr w:type="gramEnd"/>
      <w:r w:rsidRPr="003930A0">
        <w:rPr>
          <w:sz w:val="28"/>
        </w:rPr>
        <w:t xml:space="preserve"> документации);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отказ в заключени</w:t>
      </w:r>
      <w:proofErr w:type="gramStart"/>
      <w:r w:rsidRPr="003930A0">
        <w:rPr>
          <w:sz w:val="28"/>
        </w:rPr>
        <w:t>и</w:t>
      </w:r>
      <w:proofErr w:type="gramEnd"/>
      <w:r w:rsidRPr="003930A0">
        <w:rPr>
          <w:sz w:val="28"/>
        </w:rPr>
        <w:t xml:space="preserve"> договора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3930A0">
          <w:rPr>
            <w:sz w:val="28"/>
          </w:rPr>
          <w:t>заявления</w:t>
        </w:r>
      </w:hyperlink>
      <w:r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1 к Регламенту, в </w:t>
      </w:r>
      <w:r w:rsidR="000654E1">
        <w:rPr>
          <w:sz w:val="28"/>
        </w:rPr>
        <w:t>администрации района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3930A0">
          <w:rPr>
            <w:sz w:val="28"/>
          </w:rPr>
          <w:t>заявления</w:t>
        </w:r>
      </w:hyperlink>
      <w:r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2 к Регламенту, в </w:t>
      </w:r>
      <w:r w:rsidR="00F22760">
        <w:rPr>
          <w:sz w:val="28"/>
        </w:rPr>
        <w:t>администрации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2.4.2. Срок действия согласованной документации составляет 1 год со дня ее согласования.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2.4.3. Срок действия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составляет период эксплуатации инженерной коммуникации.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2.5. Правовыми основаниями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следующие нормативные правовые акты: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Федеральный </w:t>
      </w:r>
      <w:hyperlink r:id="rId11" w:history="1">
        <w:r w:rsidRPr="003930A0">
          <w:rPr>
            <w:sz w:val="28"/>
          </w:rPr>
          <w:t>закон</w:t>
        </w:r>
      </w:hyperlink>
      <w:r w:rsidRPr="003930A0">
        <w:rPr>
          <w:sz w:val="28"/>
        </w:rPr>
        <w:t xml:space="preserve"> от 08.11.2007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257-ФЗ </w:t>
      </w:r>
      <w:r w:rsidR="00B3634F" w:rsidRPr="003930A0">
        <w:rPr>
          <w:sz w:val="28"/>
        </w:rPr>
        <w:t>«</w:t>
      </w:r>
      <w:r w:rsidRPr="003930A0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3930A0">
        <w:rPr>
          <w:sz w:val="28"/>
        </w:rPr>
        <w:t>»</w:t>
      </w:r>
      <w:r w:rsidRPr="003930A0">
        <w:rPr>
          <w:sz w:val="28"/>
        </w:rPr>
        <w:t xml:space="preserve"> (Собрание законодательства Российской Федерации, 2007,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46);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>а также:</w:t>
      </w:r>
    </w:p>
    <w:p w:rsidR="0006712A" w:rsidRPr="00173D6B" w:rsidRDefault="00F56CBA" w:rsidP="00173D6B">
      <w:pPr>
        <w:spacing w:line="276" w:lineRule="auto"/>
        <w:ind w:firstLine="540"/>
        <w:jc w:val="both"/>
        <w:rPr>
          <w:sz w:val="28"/>
          <w:szCs w:val="28"/>
        </w:rPr>
      </w:pPr>
      <w:hyperlink r:id="rId12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52289-2004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</w:t>
      </w:r>
      <w:r w:rsidR="0006712A" w:rsidRPr="00173D6B">
        <w:rPr>
          <w:sz w:val="28"/>
          <w:szCs w:val="28"/>
        </w:rPr>
        <w:t xml:space="preserve">Федерального агентства по техническому регулированию и метрологии от 15 декабря 2004 года </w:t>
      </w:r>
      <w:r w:rsidR="00B3634F" w:rsidRPr="00173D6B">
        <w:rPr>
          <w:sz w:val="28"/>
          <w:szCs w:val="28"/>
        </w:rPr>
        <w:t>№</w:t>
      </w:r>
      <w:r w:rsidR="0006712A" w:rsidRPr="00173D6B">
        <w:rPr>
          <w:sz w:val="28"/>
          <w:szCs w:val="28"/>
        </w:rPr>
        <w:t xml:space="preserve"> 120-ст);</w:t>
      </w:r>
    </w:p>
    <w:p w:rsidR="00173D6B" w:rsidRDefault="00173D6B" w:rsidP="00173D6B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51256-2018 «Технические средства организации дорожного движения. Разметка дорожная. Классификация. Технические требования» (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>
        <w:rPr>
          <w:rFonts w:eastAsiaTheme="minorHAnsi"/>
          <w:sz w:val="28"/>
          <w:szCs w:val="28"/>
          <w:lang w:eastAsia="en-US"/>
        </w:rPr>
        <w:t>Росстандарта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20.02.2018 № 81-ст);</w:t>
      </w:r>
    </w:p>
    <w:p w:rsidR="0006712A" w:rsidRPr="00173D6B" w:rsidRDefault="00F56CBA" w:rsidP="00173D6B">
      <w:pPr>
        <w:spacing w:line="276" w:lineRule="auto"/>
        <w:ind w:firstLine="540"/>
        <w:jc w:val="both"/>
        <w:rPr>
          <w:sz w:val="28"/>
          <w:szCs w:val="28"/>
        </w:rPr>
      </w:pPr>
      <w:hyperlink r:id="rId13" w:history="1">
        <w:r w:rsidR="0006712A" w:rsidRPr="00173D6B">
          <w:rPr>
            <w:sz w:val="28"/>
            <w:szCs w:val="28"/>
          </w:rPr>
          <w:t xml:space="preserve">ГОСТ </w:t>
        </w:r>
        <w:proofErr w:type="gramStart"/>
        <w:r w:rsidR="0006712A" w:rsidRPr="00173D6B">
          <w:rPr>
            <w:sz w:val="28"/>
            <w:szCs w:val="28"/>
          </w:rPr>
          <w:t>Р</w:t>
        </w:r>
        <w:proofErr w:type="gramEnd"/>
        <w:r w:rsidR="0006712A" w:rsidRPr="00173D6B">
          <w:rPr>
            <w:sz w:val="28"/>
            <w:szCs w:val="28"/>
          </w:rPr>
          <w:t xml:space="preserve"> 52290-2004</w:t>
        </w:r>
      </w:hyperlink>
      <w:r w:rsidR="0006712A" w:rsidRPr="00173D6B">
        <w:rPr>
          <w:sz w:val="28"/>
          <w:szCs w:val="28"/>
        </w:rPr>
        <w:t xml:space="preserve"> </w:t>
      </w:r>
      <w:r w:rsidR="00B3634F" w:rsidRPr="00173D6B">
        <w:rPr>
          <w:sz w:val="28"/>
          <w:szCs w:val="28"/>
        </w:rPr>
        <w:t>«</w:t>
      </w:r>
      <w:r w:rsidR="0006712A" w:rsidRPr="00173D6B">
        <w:rPr>
          <w:sz w:val="28"/>
          <w:szCs w:val="28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173D6B">
        <w:rPr>
          <w:sz w:val="28"/>
          <w:szCs w:val="28"/>
        </w:rPr>
        <w:t>»</w:t>
      </w:r>
      <w:r w:rsidR="0006712A" w:rsidRPr="00173D6B">
        <w:rPr>
          <w:sz w:val="28"/>
          <w:szCs w:val="28"/>
        </w:rPr>
        <w:t xml:space="preserve"> (</w:t>
      </w:r>
      <w:proofErr w:type="gramStart"/>
      <w:r w:rsidR="0006712A" w:rsidRPr="00173D6B">
        <w:rPr>
          <w:sz w:val="28"/>
          <w:szCs w:val="28"/>
        </w:rPr>
        <w:t>утвержден</w:t>
      </w:r>
      <w:proofErr w:type="gramEnd"/>
      <w:r w:rsidR="0006712A" w:rsidRPr="00173D6B">
        <w:rPr>
          <w:sz w:val="28"/>
          <w:szCs w:val="28"/>
        </w:rPr>
        <w:t xml:space="preserve">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173D6B">
        <w:rPr>
          <w:sz w:val="28"/>
          <w:szCs w:val="28"/>
        </w:rPr>
        <w:t>№</w:t>
      </w:r>
      <w:r w:rsidR="0006712A" w:rsidRPr="00173D6B">
        <w:rPr>
          <w:sz w:val="28"/>
          <w:szCs w:val="28"/>
        </w:rPr>
        <w:t xml:space="preserve"> 121-ст);</w:t>
      </w:r>
    </w:p>
    <w:p w:rsidR="0006712A" w:rsidRPr="003930A0" w:rsidRDefault="00F56CBA" w:rsidP="00173D6B">
      <w:pPr>
        <w:spacing w:line="276" w:lineRule="auto"/>
        <w:ind w:firstLine="540"/>
        <w:jc w:val="both"/>
      </w:pPr>
      <w:hyperlink r:id="rId14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52766-2007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Дороги автомобильные общего пользования. Элементы обустройства. Общие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270-ст);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ГОСТ </w:t>
      </w:r>
      <w:proofErr w:type="gramStart"/>
      <w:r w:rsidRPr="003930A0">
        <w:rPr>
          <w:sz w:val="28"/>
        </w:rPr>
        <w:t>Р</w:t>
      </w:r>
      <w:proofErr w:type="gramEnd"/>
      <w:r w:rsidRPr="003930A0">
        <w:rPr>
          <w:sz w:val="28"/>
        </w:rPr>
        <w:t xml:space="preserve"> 52044-2003 </w:t>
      </w:r>
      <w:r w:rsidR="00B3634F" w:rsidRPr="003930A0">
        <w:rPr>
          <w:sz w:val="28"/>
        </w:rPr>
        <w:t>«</w:t>
      </w:r>
      <w:r w:rsidRPr="003930A0">
        <w:rPr>
          <w:sz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3930A0">
        <w:rPr>
          <w:sz w:val="28"/>
        </w:rPr>
        <w:t>»</w:t>
      </w:r>
      <w:r w:rsidRPr="003930A0">
        <w:rPr>
          <w:sz w:val="28"/>
        </w:rPr>
        <w:t xml:space="preserve"> (</w:t>
      </w:r>
      <w:proofErr w:type="gramStart"/>
      <w:r w:rsidRPr="003930A0">
        <w:rPr>
          <w:sz w:val="28"/>
        </w:rPr>
        <w:t>принят</w:t>
      </w:r>
      <w:proofErr w:type="gramEnd"/>
      <w:r w:rsidRPr="003930A0">
        <w:rPr>
          <w:sz w:val="28"/>
        </w:rPr>
        <w:t xml:space="preserve"> постановлением Государственного комитета Российской Федерации по стандартизации и метрологии от 22 апреля 2003 года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124-ст);</w:t>
      </w:r>
    </w:p>
    <w:p w:rsidR="0006712A" w:rsidRPr="003930A0" w:rsidRDefault="00F56CBA" w:rsidP="00072D34">
      <w:pPr>
        <w:spacing w:line="276" w:lineRule="auto"/>
        <w:ind w:firstLine="540"/>
        <w:jc w:val="both"/>
      </w:pPr>
      <w:hyperlink r:id="rId15" w:history="1">
        <w:r w:rsidR="0006712A" w:rsidRPr="003930A0">
          <w:rPr>
            <w:sz w:val="28"/>
          </w:rPr>
          <w:t>СНиП 2.05.02-85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Автомобильные дороги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233);</w:t>
      </w:r>
    </w:p>
    <w:p w:rsidR="0006712A" w:rsidRPr="003930A0" w:rsidRDefault="00F56CBA" w:rsidP="00072D34">
      <w:pPr>
        <w:spacing w:line="276" w:lineRule="auto"/>
        <w:ind w:firstLine="540"/>
        <w:jc w:val="both"/>
      </w:pPr>
      <w:hyperlink r:id="rId16" w:history="1">
        <w:r w:rsidR="0006712A" w:rsidRPr="003930A0">
          <w:rPr>
            <w:sz w:val="28"/>
          </w:rPr>
          <w:t>СНиП 2.05.03-84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Мосты и трубы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200);</w:t>
      </w:r>
    </w:p>
    <w:p w:rsidR="0006712A" w:rsidRPr="003930A0" w:rsidRDefault="00F56CBA" w:rsidP="00072D34">
      <w:pPr>
        <w:spacing w:line="276" w:lineRule="auto"/>
        <w:ind w:firstLine="540"/>
        <w:jc w:val="both"/>
      </w:pPr>
      <w:hyperlink r:id="rId17" w:history="1">
        <w:r w:rsidR="0006712A" w:rsidRPr="003930A0">
          <w:rPr>
            <w:sz w:val="28"/>
          </w:rPr>
          <w:t>СНиП 2.07.01-89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Градостроительство. Планировка и застройка городских и сельских поселений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78).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 Исчерпывающий перечень документов, необходимых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1" w:name="P152"/>
      <w:bookmarkEnd w:id="1"/>
      <w:r w:rsidRPr="003930A0">
        <w:rPr>
          <w:sz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2" w:name="P153"/>
      <w:bookmarkEnd w:id="2"/>
      <w:r w:rsidRPr="003930A0">
        <w:rPr>
          <w:sz w:val="28"/>
        </w:rPr>
        <w:t xml:space="preserve">2.6.1.1. Для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заявителю необходимо направить в </w:t>
      </w:r>
      <w:r w:rsidR="00EC784F">
        <w:rPr>
          <w:sz w:val="28"/>
        </w:rPr>
        <w:t>администрацию района</w:t>
      </w:r>
      <w:r w:rsidRPr="003930A0">
        <w:rPr>
          <w:sz w:val="28"/>
        </w:rPr>
        <w:t>:</w:t>
      </w:r>
    </w:p>
    <w:p w:rsidR="0006712A" w:rsidRPr="003930A0" w:rsidRDefault="00F56CBA" w:rsidP="00072D34">
      <w:pPr>
        <w:spacing w:line="276" w:lineRule="auto"/>
        <w:ind w:firstLine="540"/>
        <w:jc w:val="both"/>
      </w:pPr>
      <w:hyperlink w:anchor="P385" w:history="1">
        <w:proofErr w:type="gramStart"/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выдаче технических требований и условий (о внесении </w:t>
      </w:r>
      <w:r w:rsidR="0006712A" w:rsidRPr="003930A0">
        <w:rPr>
          <w:sz w:val="28"/>
        </w:rPr>
        <w:lastRenderedPageBreak/>
        <w:t>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</w:t>
      </w:r>
      <w:r w:rsidR="00EC784F">
        <w:rPr>
          <w:sz w:val="28"/>
        </w:rPr>
        <w:t>, находящейся в собственности муниципального района Большеглушицкий Самарской области,</w:t>
      </w:r>
      <w:r w:rsidR="0006712A" w:rsidRPr="003930A0">
        <w:rPr>
          <w:sz w:val="28"/>
        </w:rPr>
        <w:t xml:space="preserve"> и подготовке проекта договора на планируемую прокладку, перенос, переустройство и (или) эксплуатацию инженерных коммуникаций в границах полосы</w:t>
      </w:r>
      <w:proofErr w:type="gramEnd"/>
      <w:r w:rsidR="0006712A" w:rsidRPr="003930A0">
        <w:rPr>
          <w:sz w:val="28"/>
        </w:rPr>
        <w:t xml:space="preserve"> отвода автомобильной дороги,</w:t>
      </w:r>
      <w:r w:rsidR="00101FD6">
        <w:rPr>
          <w:sz w:val="28"/>
        </w:rPr>
        <w:t xml:space="preserve"> находящейся в собственности муниципального района Большеглушицкий Самарской области,</w:t>
      </w:r>
      <w:r w:rsidR="0006712A" w:rsidRPr="003930A0">
        <w:rPr>
          <w:sz w:val="28"/>
        </w:rPr>
        <w:t xml:space="preserve">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1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выдаче (о внесении изменений) технических требований и условий и проекта договора);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3" w:name="P157"/>
      <w:bookmarkEnd w:id="3"/>
      <w:r w:rsidRPr="003930A0">
        <w:rPr>
          <w:sz w:val="28"/>
        </w:rPr>
        <w:t xml:space="preserve">2.6.1.2. Для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заявителю необходимо направить в </w:t>
      </w:r>
      <w:r w:rsidR="00101FD6">
        <w:rPr>
          <w:sz w:val="28"/>
        </w:rPr>
        <w:t>администрацию района</w:t>
      </w:r>
      <w:r w:rsidRPr="003930A0">
        <w:rPr>
          <w:sz w:val="28"/>
        </w:rPr>
        <w:t>:</w:t>
      </w:r>
    </w:p>
    <w:p w:rsidR="0006712A" w:rsidRPr="003930A0" w:rsidRDefault="00F56CBA" w:rsidP="00072D34">
      <w:pPr>
        <w:spacing w:line="276" w:lineRule="auto"/>
        <w:ind w:firstLine="540"/>
        <w:jc w:val="both"/>
      </w:pPr>
      <w:hyperlink w:anchor="P458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заключении договора и согласовании документации,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2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заключении договора и согласовании документации);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2.6.2. </w:t>
      </w:r>
      <w:proofErr w:type="gramStart"/>
      <w:r w:rsidRPr="003930A0">
        <w:rPr>
          <w:sz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3C3100">
        <w:rPr>
          <w:sz w:val="28"/>
        </w:rPr>
        <w:t xml:space="preserve">администрацией района </w:t>
      </w:r>
      <w:r w:rsidRPr="003930A0">
        <w:rPr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 xml:space="preserve">2.6.3. Указанные в </w:t>
      </w:r>
      <w:hyperlink w:anchor="P153" w:history="1">
        <w:r w:rsidRPr="00DD50A4">
          <w:rPr>
            <w:rStyle w:val="a9"/>
            <w:sz w:val="28"/>
          </w:rPr>
          <w:t>пунктах 2.6.1.1</w:t>
        </w:r>
      </w:hyperlink>
      <w:r w:rsidRPr="00DD50A4">
        <w:rPr>
          <w:sz w:val="28"/>
        </w:rPr>
        <w:t xml:space="preserve"> - </w:t>
      </w:r>
      <w:hyperlink w:anchor="P157" w:history="1">
        <w:r w:rsidRPr="00DD50A4">
          <w:rPr>
            <w:rStyle w:val="a9"/>
            <w:sz w:val="28"/>
          </w:rPr>
          <w:t>2.6.1.2</w:t>
        </w:r>
      </w:hyperlink>
      <w:r w:rsidRPr="00DD50A4">
        <w:rPr>
          <w:sz w:val="28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администрации района, а также на официальном сайте </w:t>
      </w:r>
      <w:r w:rsidRPr="00DD50A4">
        <w:rPr>
          <w:sz w:val="28"/>
        </w:rPr>
        <w:lastRenderedPageBreak/>
        <w:t>администрации района в сети Интернет, на Едином портале и Региональном портале.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 xml:space="preserve">Документы, указанные в </w:t>
      </w:r>
      <w:hyperlink w:anchor="P153" w:history="1">
        <w:r w:rsidRPr="00DD50A4">
          <w:rPr>
            <w:rStyle w:val="a9"/>
            <w:sz w:val="28"/>
          </w:rPr>
          <w:t>пунктах 2.6.1.1</w:t>
        </w:r>
      </w:hyperlink>
      <w:r w:rsidRPr="00DD50A4">
        <w:rPr>
          <w:sz w:val="28"/>
        </w:rPr>
        <w:t xml:space="preserve"> - </w:t>
      </w:r>
      <w:hyperlink w:anchor="P157" w:history="1">
        <w:r w:rsidRPr="00DD50A4">
          <w:rPr>
            <w:rStyle w:val="a9"/>
            <w:sz w:val="28"/>
          </w:rPr>
          <w:t>2.6.1.2</w:t>
        </w:r>
      </w:hyperlink>
      <w:r w:rsidRPr="00DD50A4">
        <w:rPr>
          <w:sz w:val="28"/>
        </w:rPr>
        <w:t xml:space="preserve"> Регламента, могут быть поданы в администрацию района: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>лично заявителем;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>в письменном виде по почте;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>При предоставлении муниципальной услуги администрация не вправе требовать от заявителя: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r w:rsidRPr="00DD50A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proofErr w:type="gramStart"/>
      <w:r w:rsidRPr="00DD50A4">
        <w:rPr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DD50A4">
          <w:rPr>
            <w:rStyle w:val="a9"/>
            <w:sz w:val="28"/>
          </w:rPr>
          <w:t>частью 1 статьи 1</w:t>
        </w:r>
      </w:hyperlink>
      <w:r w:rsidRPr="00DD50A4"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</w:t>
      </w:r>
      <w:proofErr w:type="gramEnd"/>
      <w:r w:rsidRPr="00DD50A4">
        <w:rPr>
          <w:sz w:val="28"/>
        </w:rPr>
        <w:t xml:space="preserve"> </w:t>
      </w:r>
      <w:proofErr w:type="gramStart"/>
      <w:r w:rsidRPr="00DD50A4">
        <w:rPr>
          <w:sz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proofErr w:type="spellStart"/>
      <w:r w:rsidRPr="00DD50A4">
        <w:rPr>
          <w:sz w:val="28"/>
        </w:rPr>
        <w:t>Большеглушицкий</w:t>
      </w:r>
      <w:proofErr w:type="spellEnd"/>
      <w:r w:rsidRPr="00DD50A4">
        <w:rPr>
          <w:sz w:val="28"/>
        </w:rPr>
        <w:t xml:space="preserve"> Самарской области, за исключением документов, включенных в определенный </w:t>
      </w:r>
      <w:hyperlink r:id="rId19" w:history="1">
        <w:r w:rsidRPr="00DD50A4">
          <w:rPr>
            <w:rStyle w:val="a9"/>
            <w:sz w:val="28"/>
          </w:rPr>
          <w:t>частью 6</w:t>
        </w:r>
      </w:hyperlink>
      <w:r w:rsidRPr="00DD50A4">
        <w:rPr>
          <w:sz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DD50A4">
        <w:rPr>
          <w:sz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D50A4" w:rsidRPr="00DD50A4" w:rsidRDefault="00DD50A4" w:rsidP="00DD50A4">
      <w:pPr>
        <w:spacing w:line="276" w:lineRule="auto"/>
        <w:ind w:firstLine="540"/>
        <w:jc w:val="both"/>
        <w:rPr>
          <w:sz w:val="28"/>
        </w:rPr>
      </w:pPr>
      <w:proofErr w:type="gramStart"/>
      <w:r w:rsidRPr="00DD50A4">
        <w:rPr>
          <w:sz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DD50A4">
          <w:rPr>
            <w:rStyle w:val="a9"/>
            <w:sz w:val="28"/>
          </w:rPr>
          <w:t>части 1 статьи 9</w:t>
        </w:r>
      </w:hyperlink>
      <w:r w:rsidRPr="00DD50A4"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D50A4" w:rsidRPr="00DD50A4" w:rsidRDefault="00DD50A4" w:rsidP="00DD50A4">
      <w:pPr>
        <w:spacing w:line="276" w:lineRule="auto"/>
        <w:ind w:firstLine="540"/>
        <w:jc w:val="both"/>
        <w:rPr>
          <w:bCs/>
          <w:iCs/>
          <w:sz w:val="28"/>
        </w:rPr>
      </w:pPr>
      <w:r w:rsidRPr="00DD50A4">
        <w:rPr>
          <w:sz w:val="28"/>
        </w:rPr>
        <w:t xml:space="preserve">представления документов и информации, отсутствие и (или) </w:t>
      </w:r>
      <w:r w:rsidRPr="00DD50A4">
        <w:rPr>
          <w:sz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DD50A4">
        <w:rPr>
          <w:bCs/>
          <w:iCs/>
          <w:sz w:val="28"/>
        </w:rPr>
        <w:t>, предусмотренных пунктом 4 части 1 статьи 7 Федерального закона</w:t>
      </w:r>
      <w:r w:rsidRPr="00DD50A4">
        <w:rPr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Pr="00DD50A4">
        <w:rPr>
          <w:bCs/>
          <w:iCs/>
          <w:sz w:val="28"/>
        </w:rPr>
        <w:t>;</w:t>
      </w:r>
    </w:p>
    <w:p w:rsidR="00DD50A4" w:rsidRDefault="00DD50A4" w:rsidP="00DD50A4">
      <w:pPr>
        <w:spacing w:line="276" w:lineRule="auto"/>
        <w:ind w:firstLine="540"/>
        <w:jc w:val="both"/>
        <w:rPr>
          <w:sz w:val="28"/>
        </w:rPr>
      </w:pPr>
      <w:proofErr w:type="gramStart"/>
      <w:r w:rsidRPr="00DD50A4">
        <w:rPr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DD50A4">
          <w:rPr>
            <w:rStyle w:val="a9"/>
            <w:sz w:val="28"/>
          </w:rPr>
          <w:t>пунктом 7.2 части 1 статьи 16</w:t>
        </w:r>
      </w:hyperlink>
      <w:r w:rsidRPr="00DD50A4"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6712A" w:rsidRPr="003930A0" w:rsidRDefault="0006712A" w:rsidP="00DD50A4">
      <w:pPr>
        <w:spacing w:line="276" w:lineRule="auto"/>
        <w:ind w:firstLine="540"/>
        <w:jc w:val="both"/>
      </w:pPr>
      <w:r w:rsidRPr="003930A0">
        <w:rPr>
          <w:sz w:val="28"/>
        </w:rPr>
        <w:t>2.7. Исчерпывающий перечень оснований для отказа в приеме документов.</w:t>
      </w:r>
    </w:p>
    <w:p w:rsidR="0006712A" w:rsidRPr="003930A0" w:rsidRDefault="0006712A" w:rsidP="004A2970">
      <w:pPr>
        <w:spacing w:line="276" w:lineRule="auto"/>
        <w:ind w:firstLine="540"/>
        <w:jc w:val="both"/>
      </w:pPr>
      <w:r w:rsidRPr="003930A0">
        <w:rPr>
          <w:sz w:val="28"/>
        </w:rPr>
        <w:t>Основания для отказа в приеме заявления и прилагаемых к нему документов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2.8. Исчерпывающий перечень оснований для </w:t>
      </w:r>
      <w:r w:rsidR="009539A7">
        <w:rPr>
          <w:sz w:val="28"/>
        </w:rPr>
        <w:t xml:space="preserve">приостановления предоставления муниципальной услуги или </w:t>
      </w:r>
      <w:r w:rsidRPr="003930A0">
        <w:rPr>
          <w:sz w:val="28"/>
        </w:rPr>
        <w:t xml:space="preserve">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4" w:name="P171"/>
      <w:bookmarkEnd w:id="4"/>
      <w:r w:rsidRPr="003930A0">
        <w:rPr>
          <w:sz w:val="28"/>
        </w:rPr>
        <w:t xml:space="preserve">2.8.1. Основанием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технических требований и условий является: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3930A0">
        <w:rPr>
          <w:sz w:val="28"/>
        </w:rPr>
        <w:t>общего пользования местного</w:t>
      </w:r>
      <w:r w:rsidRPr="003930A0">
        <w:rPr>
          <w:sz w:val="28"/>
        </w:rPr>
        <w:t xml:space="preserve"> значения влечет за собой снижение безопасности дорожного движения;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выявление несоответствия территориального размещения инженерных коммуникаций требованиям нормативных правовых актов Российской </w:t>
      </w:r>
      <w:r w:rsidRPr="003930A0">
        <w:rPr>
          <w:sz w:val="28"/>
        </w:rPr>
        <w:lastRenderedPageBreak/>
        <w:t>Федерации и Самарской области, государственных стандартов, строительных норм и правил;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5" w:name="P179"/>
      <w:bookmarkEnd w:id="5"/>
      <w:r w:rsidRPr="003930A0">
        <w:rPr>
          <w:sz w:val="28"/>
        </w:rPr>
        <w:t xml:space="preserve">2.8.2. Основанием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является: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владельца коммуникаций от подписания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9539A7" w:rsidRPr="003930A0" w:rsidRDefault="009539A7" w:rsidP="00072D34">
      <w:pPr>
        <w:spacing w:line="276" w:lineRule="auto"/>
        <w:ind w:firstLine="540"/>
        <w:jc w:val="both"/>
      </w:pPr>
      <w:r>
        <w:rPr>
          <w:sz w:val="28"/>
        </w:rPr>
        <w:t>2.8.3. О</w:t>
      </w:r>
      <w:r w:rsidRPr="003930A0">
        <w:rPr>
          <w:sz w:val="28"/>
        </w:rPr>
        <w:t>сновани</w:t>
      </w:r>
      <w:r>
        <w:rPr>
          <w:sz w:val="28"/>
        </w:rPr>
        <w:t>я</w:t>
      </w:r>
      <w:r w:rsidRPr="003930A0">
        <w:rPr>
          <w:sz w:val="28"/>
        </w:rPr>
        <w:t xml:space="preserve"> для </w:t>
      </w:r>
      <w:r>
        <w:rPr>
          <w:sz w:val="28"/>
        </w:rPr>
        <w:t>приостановления предоставления муниципальной услуги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2.9. </w:t>
      </w:r>
      <w:proofErr w:type="gramStart"/>
      <w:r w:rsidRPr="003930A0">
        <w:rPr>
          <w:sz w:val="28"/>
        </w:rPr>
        <w:t xml:space="preserve">Услуги, являющиеся необходимыми и обязательными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отсутствуют.</w:t>
      </w:r>
      <w:proofErr w:type="gramEnd"/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2.10. </w:t>
      </w:r>
      <w:r w:rsidR="00B731F6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без взимания государственной пошлины или иной платы.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2.11. Максимальный срок ожидания в очереди при подаче заявления о </w:t>
      </w:r>
      <w:r w:rsidRPr="003930A0">
        <w:rPr>
          <w:sz w:val="28"/>
        </w:rPr>
        <w:lastRenderedPageBreak/>
        <w:t xml:space="preserve">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 получении результата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6" w:name="P190"/>
      <w:bookmarkEnd w:id="6"/>
      <w:r w:rsidRPr="003930A0">
        <w:rPr>
          <w:sz w:val="28"/>
        </w:rPr>
        <w:t xml:space="preserve">2.12. Срок регистрации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 рабочего дня.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от заявителя в </w:t>
      </w:r>
      <w:r w:rsidR="00F73E38">
        <w:rPr>
          <w:sz w:val="28"/>
        </w:rPr>
        <w:t>администрацию района</w:t>
      </w:r>
      <w:r w:rsidRPr="003930A0">
        <w:rPr>
          <w:sz w:val="28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F73E38">
        <w:rPr>
          <w:sz w:val="28"/>
        </w:rPr>
        <w:t>администрацию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в </w:t>
      </w:r>
      <w:r w:rsidR="00F73E38">
        <w:rPr>
          <w:sz w:val="28"/>
        </w:rPr>
        <w:t>администрацию района</w:t>
      </w:r>
      <w:r w:rsidRPr="003930A0">
        <w:rPr>
          <w:sz w:val="28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 Требования к помещениям,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к залу ожидания, местам для заполнения запросов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2.13.1. Вход в здани</w:t>
      </w:r>
      <w:r w:rsidR="00C07694" w:rsidRPr="003930A0">
        <w:rPr>
          <w:sz w:val="28"/>
        </w:rPr>
        <w:t>е (строение</w:t>
      </w:r>
      <w:r w:rsidRPr="003930A0">
        <w:rPr>
          <w:sz w:val="28"/>
        </w:rPr>
        <w:t>), в котор</w:t>
      </w:r>
      <w:r w:rsidR="00C07694" w:rsidRPr="003930A0">
        <w:rPr>
          <w:sz w:val="28"/>
        </w:rPr>
        <w:t>ом</w:t>
      </w:r>
      <w:r w:rsidRPr="003930A0">
        <w:rPr>
          <w:sz w:val="28"/>
        </w:rPr>
        <w:t xml:space="preserve"> расположен</w:t>
      </w:r>
      <w:r w:rsidR="00B47C9A">
        <w:rPr>
          <w:sz w:val="28"/>
        </w:rPr>
        <w:t>а администрация района</w:t>
      </w:r>
      <w:r w:rsidRPr="003930A0">
        <w:rPr>
          <w:sz w:val="28"/>
        </w:rPr>
        <w:t>, долж</w:t>
      </w:r>
      <w:r w:rsidR="00C07694" w:rsidRPr="003930A0">
        <w:rPr>
          <w:sz w:val="28"/>
        </w:rPr>
        <w:t>е</w:t>
      </w:r>
      <w:r w:rsidRPr="003930A0">
        <w:rPr>
          <w:sz w:val="28"/>
        </w:rPr>
        <w:t>н обеспечивать свободный доступ заявителей в помещение.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Вход в помещения </w:t>
      </w:r>
      <w:r w:rsidR="00B47C9A">
        <w:rPr>
          <w:sz w:val="28"/>
        </w:rPr>
        <w:t>администрации района</w:t>
      </w:r>
      <w:r w:rsidRPr="003930A0">
        <w:rPr>
          <w:sz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Центральный вход в здание </w:t>
      </w:r>
      <w:r w:rsidR="00B47C9A">
        <w:rPr>
          <w:sz w:val="28"/>
        </w:rPr>
        <w:t>администрации района</w:t>
      </w:r>
      <w:r w:rsidRPr="003930A0">
        <w:rPr>
          <w:sz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2.13.2. Помещения,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49544D">
        <w:rPr>
          <w:sz w:val="28"/>
        </w:rPr>
        <w:t>администрации района</w:t>
      </w:r>
      <w:r w:rsidRPr="003930A0">
        <w:rPr>
          <w:sz w:val="28"/>
        </w:rPr>
        <w:t xml:space="preserve"> обеспечивается допуск </w:t>
      </w:r>
      <w:proofErr w:type="spellStart"/>
      <w:r w:rsidRPr="003930A0">
        <w:rPr>
          <w:sz w:val="28"/>
        </w:rPr>
        <w:t>сурдопереводчика</w:t>
      </w:r>
      <w:proofErr w:type="spellEnd"/>
      <w:r w:rsidRPr="003930A0">
        <w:rPr>
          <w:sz w:val="28"/>
        </w:rPr>
        <w:t xml:space="preserve"> и </w:t>
      </w:r>
      <w:proofErr w:type="spellStart"/>
      <w:r w:rsidRPr="003930A0">
        <w:rPr>
          <w:sz w:val="28"/>
        </w:rPr>
        <w:t>тифлосурдопереводчика</w:t>
      </w:r>
      <w:proofErr w:type="spellEnd"/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49544D">
        <w:rPr>
          <w:sz w:val="28"/>
        </w:rPr>
        <w:t xml:space="preserve">администрации района </w:t>
      </w:r>
      <w:r w:rsidRPr="003930A0">
        <w:rPr>
          <w:sz w:val="28"/>
        </w:rPr>
        <w:t xml:space="preserve">обеспечивается допуск собаки-проводника при наличии </w:t>
      </w:r>
      <w:hyperlink r:id="rId22" w:history="1">
        <w:r w:rsidRPr="003930A0">
          <w:rPr>
            <w:sz w:val="28"/>
          </w:rPr>
          <w:t>документа</w:t>
        </w:r>
      </w:hyperlink>
      <w:r w:rsidRPr="003930A0">
        <w:rPr>
          <w:sz w:val="28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386н.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Прием граждан осуществляется в предназначенных для этих целей помещениях, включающих места для ожидания, информирования и приема </w:t>
      </w:r>
      <w:r w:rsidRPr="003930A0">
        <w:rPr>
          <w:sz w:val="28"/>
        </w:rPr>
        <w:lastRenderedPageBreak/>
        <w:t>заявителей.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2D3E2C">
        <w:rPr>
          <w:sz w:val="28"/>
        </w:rPr>
        <w:t>администрации района</w:t>
      </w:r>
      <w:r w:rsidRPr="003930A0">
        <w:rPr>
          <w:sz w:val="28"/>
        </w:rPr>
        <w:t xml:space="preserve"> должны соответствовать Санитарно-эпидемиологическим правилам и нормативам </w:t>
      </w:r>
      <w:r w:rsidR="00C07694" w:rsidRPr="003930A0">
        <w:rPr>
          <w:sz w:val="28"/>
        </w:rPr>
        <w:t>«</w:t>
      </w:r>
      <w:r w:rsidRPr="003930A0">
        <w:rPr>
          <w:sz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3" w:history="1">
        <w:r w:rsidRPr="003930A0">
          <w:rPr>
            <w:sz w:val="28"/>
          </w:rPr>
          <w:t>СанПиН 2.2.2/2.4.1340-03</w:t>
        </w:r>
      </w:hyperlink>
      <w:r w:rsidR="00C07694" w:rsidRPr="003930A0">
        <w:t>»</w:t>
      </w:r>
      <w:r w:rsidRPr="003930A0">
        <w:rPr>
          <w:sz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118.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0901DE">
        <w:rPr>
          <w:sz w:val="28"/>
        </w:rPr>
        <w:t>администрации района</w:t>
      </w:r>
      <w:r w:rsidRPr="003930A0">
        <w:rPr>
          <w:sz w:val="28"/>
        </w:rPr>
        <w:t>, предназначенные для приема граждан,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противопожарной системой и средствами пожаротушения;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оповещения о возникновении чрезвычайной ситуации;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охраны.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2.13.3. Площадь мест ожидания зависит от количества граждан, ежедневно обращающихся в </w:t>
      </w:r>
      <w:r w:rsidR="002D3E2C">
        <w:rPr>
          <w:sz w:val="28"/>
        </w:rPr>
        <w:t>администрацию района</w:t>
      </w:r>
      <w:r w:rsidRPr="003930A0">
        <w:rPr>
          <w:sz w:val="28"/>
        </w:rPr>
        <w:t xml:space="preserve"> для получения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3930A0">
        <w:rPr>
          <w:sz w:val="28"/>
        </w:rPr>
        <w:t>банкетками</w:t>
      </w:r>
      <w:proofErr w:type="spellEnd"/>
      <w:r w:rsidRPr="003930A0">
        <w:rPr>
          <w:sz w:val="28"/>
        </w:rPr>
        <w:t xml:space="preserve"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</w:t>
      </w:r>
      <w:r w:rsidR="000A73A3">
        <w:rPr>
          <w:sz w:val="28"/>
        </w:rPr>
        <w:t>5</w:t>
      </w:r>
      <w:r w:rsidR="000A73A3" w:rsidRPr="003930A0">
        <w:rPr>
          <w:sz w:val="28"/>
        </w:rPr>
        <w:t xml:space="preserve"> </w:t>
      </w:r>
      <w:r w:rsidRPr="003930A0">
        <w:rPr>
          <w:sz w:val="28"/>
        </w:rPr>
        <w:t>мест.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информационными стендами с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стульями и столами для возможности оформления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канцелярскими принадлежностями.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3930A0">
        <w:rPr>
          <w:sz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2.14. Показателями доступности и качества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количество взаимодействий заявителя с должностными лицами </w:t>
      </w:r>
      <w:r w:rsidR="005800DD">
        <w:rPr>
          <w:sz w:val="28"/>
        </w:rPr>
        <w:t>администрации района</w:t>
      </w:r>
      <w:r w:rsidRPr="003930A0">
        <w:rPr>
          <w:sz w:val="28"/>
        </w:rPr>
        <w:t xml:space="preserve"> при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их продолжительность;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случаев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 действий (бездействия) должностных лиц </w:t>
      </w:r>
      <w:r w:rsidR="000D0294">
        <w:rPr>
          <w:sz w:val="28"/>
        </w:rPr>
        <w:t>администрации района</w:t>
      </w:r>
      <w:r w:rsidRPr="003930A0">
        <w:rPr>
          <w:sz w:val="28"/>
        </w:rPr>
        <w:t xml:space="preserve"> в общем количестве обращений по вопросам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3930A0">
          <w:rPr>
            <w:sz w:val="28"/>
          </w:rPr>
          <w:t>разделом 4</w:t>
        </w:r>
      </w:hyperlink>
      <w:r w:rsidRPr="003930A0">
        <w:rPr>
          <w:sz w:val="28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3930A0">
        <w:rPr>
          <w:sz w:val="28"/>
        </w:rPr>
        <w:t>муниципальных</w:t>
      </w:r>
      <w:r w:rsidRPr="003930A0">
        <w:rPr>
          <w:sz w:val="28"/>
        </w:rPr>
        <w:t xml:space="preserve"> услуг;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2.15. Предоставление </w:t>
      </w:r>
      <w:r w:rsidR="000D0294">
        <w:rPr>
          <w:sz w:val="28"/>
        </w:rPr>
        <w:t>администрацией района</w:t>
      </w:r>
      <w:r w:rsidR="00B22E3D" w:rsidRPr="003930A0">
        <w:rPr>
          <w:sz w:val="28"/>
        </w:rPr>
        <w:t xml:space="preserve"> муниципальной</w:t>
      </w:r>
      <w:r w:rsidRPr="003930A0">
        <w:rPr>
          <w:sz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2.16.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2.17. Для получения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а также заявление о заключении договора и согласовании </w:t>
      </w:r>
      <w:r w:rsidRPr="003930A0">
        <w:rPr>
          <w:sz w:val="28"/>
        </w:rPr>
        <w:lastRenderedPageBreak/>
        <w:t>документации в электронной форме посредством Единого и Регионального порталов в сети Интернет.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3930A0">
          <w:rPr>
            <w:sz w:val="28"/>
          </w:rPr>
          <w:t>пунктом 2.12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2.19. Документы к заявлению, необходимые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,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Регламента, должны быть представлены заявителем в </w:t>
      </w:r>
      <w:r w:rsidR="000D0294">
        <w:rPr>
          <w:sz w:val="28"/>
        </w:rPr>
        <w:t>администрацию района</w:t>
      </w:r>
      <w:r w:rsidRPr="003930A0">
        <w:rPr>
          <w:sz w:val="28"/>
        </w:rPr>
        <w:t xml:space="preserve"> на личном приеме. До представления заявителем указанных документов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приостанавливается, о чем </w:t>
      </w:r>
      <w:r w:rsidR="000D0294">
        <w:rPr>
          <w:sz w:val="28"/>
        </w:rPr>
        <w:t>администрация района</w:t>
      </w:r>
      <w:r w:rsidR="004E3F90" w:rsidRPr="003930A0">
        <w:rPr>
          <w:sz w:val="28"/>
        </w:rPr>
        <w:t xml:space="preserve"> </w:t>
      </w:r>
      <w:r w:rsidRPr="003930A0">
        <w:rPr>
          <w:sz w:val="28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0D0294">
        <w:rPr>
          <w:sz w:val="28"/>
        </w:rPr>
        <w:t xml:space="preserve">администрацию района </w:t>
      </w:r>
      <w:r w:rsidRPr="003930A0">
        <w:rPr>
          <w:sz w:val="28"/>
        </w:rPr>
        <w:t xml:space="preserve">на личном приеме при представлении заявления в электронной форме, составляет 3 рабочих дня со дня регистрации заявления в </w:t>
      </w:r>
      <w:r w:rsidR="00FB2DD3">
        <w:rPr>
          <w:sz w:val="28"/>
        </w:rPr>
        <w:t>администрации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2.20. В случае подачи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  <w:bookmarkStart w:id="7" w:name="_GoBack"/>
      <w:bookmarkEnd w:id="7"/>
    </w:p>
    <w:p w:rsidR="00DD50A4" w:rsidRPr="003930A0" w:rsidRDefault="00DD50A4" w:rsidP="00072D34">
      <w:pPr>
        <w:spacing w:line="276" w:lineRule="auto"/>
        <w:ind w:firstLine="540"/>
        <w:jc w:val="both"/>
      </w:pPr>
      <w:r w:rsidRPr="00DD50A4">
        <w:rPr>
          <w:sz w:val="28"/>
        </w:rPr>
        <w:t xml:space="preserve">2.22. </w:t>
      </w:r>
      <w:r w:rsidRPr="00DD50A4">
        <w:rPr>
          <w:bCs/>
          <w:sz w:val="28"/>
        </w:rPr>
        <w:t>Случаи и порядок предоставления муниципальной услуги в упреждающем (</w:t>
      </w:r>
      <w:proofErr w:type="spellStart"/>
      <w:r w:rsidRPr="00DD50A4">
        <w:rPr>
          <w:bCs/>
          <w:sz w:val="28"/>
        </w:rPr>
        <w:t>проактивном</w:t>
      </w:r>
      <w:proofErr w:type="spellEnd"/>
      <w:r w:rsidRPr="00DD50A4">
        <w:rPr>
          <w:bCs/>
          <w:sz w:val="28"/>
        </w:rPr>
        <w:t>) режиме не предусмотрены.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center"/>
        <w:outlineLvl w:val="1"/>
      </w:pPr>
      <w:r w:rsidRPr="003930A0">
        <w:rPr>
          <w:sz w:val="28"/>
        </w:rPr>
        <w:t>3. Состав, последовательность и сроки выполнения</w:t>
      </w:r>
    </w:p>
    <w:p w:rsidR="0006712A" w:rsidRPr="003930A0" w:rsidRDefault="0006712A" w:rsidP="00072D34">
      <w:pPr>
        <w:spacing w:line="276" w:lineRule="auto"/>
        <w:jc w:val="center"/>
      </w:pPr>
      <w:r w:rsidRPr="003930A0">
        <w:rPr>
          <w:sz w:val="28"/>
        </w:rPr>
        <w:t>административных процедур, требования к порядку</w:t>
      </w:r>
    </w:p>
    <w:p w:rsidR="0006712A" w:rsidRPr="003930A0" w:rsidRDefault="0006712A" w:rsidP="00072D34">
      <w:pPr>
        <w:spacing w:line="276" w:lineRule="auto"/>
        <w:jc w:val="center"/>
      </w:pPr>
      <w:r w:rsidRPr="003930A0">
        <w:rPr>
          <w:sz w:val="28"/>
        </w:rPr>
        <w:t>их выполнения, в том числе в электронной форме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3.1. Предоставление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FB2DD3">
        <w:rPr>
          <w:sz w:val="28"/>
        </w:rPr>
        <w:t xml:space="preserve">администрацией района </w:t>
      </w:r>
      <w:r w:rsidRPr="003930A0">
        <w:rPr>
          <w:sz w:val="28"/>
        </w:rPr>
        <w:t>включает в себя следующие административные процедуры: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части выдачи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рассмотрение заявления, прилагаемых к нему документов и принятие </w:t>
      </w:r>
      <w:r w:rsidRPr="003930A0">
        <w:rPr>
          <w:sz w:val="28"/>
        </w:rPr>
        <w:lastRenderedPageBreak/>
        <w:t>решения о подготовке проекта договора и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части заключения договора и согласования документации: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прием и регистрация заявления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F56CBA" w:rsidP="00072D34">
      <w:pPr>
        <w:spacing w:line="276" w:lineRule="auto"/>
        <w:ind w:firstLine="540"/>
        <w:jc w:val="both"/>
      </w:pPr>
      <w:hyperlink w:anchor="P507" w:history="1">
        <w:r w:rsidR="0006712A" w:rsidRPr="003930A0">
          <w:rPr>
            <w:sz w:val="28"/>
          </w:rPr>
          <w:t>Блок-схема</w:t>
        </w:r>
      </w:hyperlink>
      <w:r w:rsidR="0006712A" w:rsidRPr="003930A0">
        <w:rPr>
          <w:sz w:val="28"/>
        </w:rPr>
        <w:t xml:space="preserve"> предоставления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приведена в Приложении </w:t>
      </w:r>
      <w:r w:rsidR="004E3F90" w:rsidRPr="003930A0">
        <w:rPr>
          <w:sz w:val="28"/>
        </w:rPr>
        <w:t>№</w:t>
      </w:r>
      <w:r w:rsidR="0006712A" w:rsidRPr="003930A0">
        <w:rPr>
          <w:sz w:val="28"/>
        </w:rPr>
        <w:t xml:space="preserve"> 3 к Регламенту.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3" w:history="1">
        <w:r w:rsidRPr="003930A0">
          <w:rPr>
            <w:sz w:val="28"/>
          </w:rPr>
          <w:t>пункту 2.6.1.1</w:t>
        </w:r>
      </w:hyperlink>
      <w:r w:rsidRPr="003930A0">
        <w:rPr>
          <w:sz w:val="28"/>
        </w:rPr>
        <w:t xml:space="preserve"> Регламента документами в </w:t>
      </w:r>
      <w:r w:rsidR="00A4788D">
        <w:rPr>
          <w:sz w:val="28"/>
        </w:rPr>
        <w:t>администрацию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3.2.2. 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должностное лицо</w:t>
      </w:r>
      <w:r w:rsidR="00A4788D">
        <w:rPr>
          <w:sz w:val="28"/>
        </w:rPr>
        <w:t xml:space="preserve"> отдела организации и связи с общественностью администрации района</w:t>
      </w:r>
      <w:r w:rsidRPr="003930A0">
        <w:rPr>
          <w:sz w:val="28"/>
        </w:rPr>
        <w:t xml:space="preserve"> 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регистратор).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Регистратор осуществляет: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автоматизированной информационной системе документооборота и делопроизводства </w:t>
      </w:r>
      <w:r w:rsidR="00A4788D">
        <w:rPr>
          <w:sz w:val="28"/>
        </w:rPr>
        <w:t>администрации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012B1A">
        <w:rPr>
          <w:sz w:val="28"/>
        </w:rPr>
        <w:t>администрацию района</w:t>
      </w:r>
      <w:r w:rsidRPr="003930A0">
        <w:rPr>
          <w:sz w:val="28"/>
        </w:rPr>
        <w:t xml:space="preserve"> поданного заявителем заявления.</w:t>
      </w:r>
    </w:p>
    <w:p w:rsidR="00FB7DD3" w:rsidRPr="00FC3576" w:rsidRDefault="00FB7DD3" w:rsidP="00FB7DD3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>Если при проверке комплектности представленных заявителем документов, исходя из требований пункт</w:t>
      </w:r>
      <w:r>
        <w:rPr>
          <w:sz w:val="28"/>
          <w:szCs w:val="28"/>
        </w:rPr>
        <w:t>а</w:t>
      </w:r>
      <w:r w:rsidRPr="00FC3576">
        <w:rPr>
          <w:sz w:val="28"/>
          <w:szCs w:val="28"/>
        </w:rPr>
        <w:t xml:space="preserve"> 2.6.1.</w:t>
      </w:r>
      <w:r>
        <w:rPr>
          <w:sz w:val="28"/>
          <w:szCs w:val="28"/>
        </w:rPr>
        <w:t>1 Р</w:t>
      </w:r>
      <w:r w:rsidRPr="00FC3576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регистратор</w:t>
      </w:r>
      <w:r w:rsidRPr="00FC3576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</w:t>
      </w:r>
      <w:r>
        <w:rPr>
          <w:sz w:val="28"/>
          <w:szCs w:val="28"/>
        </w:rPr>
        <w:t>Р</w:t>
      </w:r>
      <w:r w:rsidRPr="00FC3576">
        <w:rPr>
          <w:sz w:val="28"/>
          <w:szCs w:val="28"/>
        </w:rPr>
        <w:t xml:space="preserve">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FB7DD3" w:rsidRPr="00FC3576" w:rsidRDefault="00FB7DD3" w:rsidP="00FB7DD3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 xml:space="preserve">В случае отказа заявителя от доработки документов, </w:t>
      </w:r>
      <w:r>
        <w:rPr>
          <w:sz w:val="28"/>
          <w:szCs w:val="28"/>
        </w:rPr>
        <w:t>регистратор</w:t>
      </w:r>
      <w:r w:rsidRPr="00FC3576">
        <w:rPr>
          <w:sz w:val="28"/>
          <w:szCs w:val="28"/>
        </w:rPr>
        <w:t xml:space="preserve">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B7DD3" w:rsidRPr="00FC3576" w:rsidRDefault="00FB7DD3" w:rsidP="00FB7DD3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lastRenderedPageBreak/>
        <w:t xml:space="preserve">При желании заявителя устранить препятствия, прервав подачу документов, </w:t>
      </w:r>
      <w:r>
        <w:rPr>
          <w:sz w:val="28"/>
          <w:szCs w:val="28"/>
        </w:rPr>
        <w:t>регистратор</w:t>
      </w:r>
      <w:r w:rsidRPr="00FC3576">
        <w:rPr>
          <w:sz w:val="28"/>
          <w:szCs w:val="28"/>
        </w:rPr>
        <w:t xml:space="preserve"> возвращает документы заявителю. </w:t>
      </w:r>
    </w:p>
    <w:p w:rsidR="00FB7DD3" w:rsidRPr="00FC3576" w:rsidRDefault="00FB7DD3" w:rsidP="00FB7DD3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указанных действий </w:t>
      </w:r>
      <w:r w:rsidRPr="00FC3576">
        <w:rPr>
          <w:sz w:val="28"/>
          <w:szCs w:val="28"/>
        </w:rPr>
        <w:t>составляет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3.2.3. Критерием принятия решения является представление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3.2.4. Результатом административной процедуры является прием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в </w:t>
      </w:r>
      <w:r w:rsidR="004E3F90" w:rsidRPr="003930A0">
        <w:rPr>
          <w:sz w:val="28"/>
        </w:rPr>
        <w:t xml:space="preserve">автоматизированную информационную систему документооборота и делопроизводства </w:t>
      </w:r>
      <w:r w:rsidR="00012B1A">
        <w:rPr>
          <w:sz w:val="28"/>
        </w:rPr>
        <w:t>администрации района</w:t>
      </w:r>
      <w:r w:rsidR="00B3778D" w:rsidRPr="003930A0">
        <w:rPr>
          <w:sz w:val="28"/>
        </w:rPr>
        <w:t xml:space="preserve"> (далее – АИС ДД)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3930A0">
        <w:rPr>
          <w:sz w:val="28"/>
        </w:rPr>
        <w:t>АИС ДД</w:t>
      </w:r>
      <w:r w:rsidRPr="003930A0">
        <w:rPr>
          <w:sz w:val="28"/>
        </w:rPr>
        <w:t xml:space="preserve">, предусмотренных </w:t>
      </w:r>
      <w:hyperlink w:anchor="P152" w:history="1">
        <w:r w:rsidRPr="003930A0">
          <w:rPr>
            <w:sz w:val="28"/>
          </w:rPr>
          <w:t>пунктом 2.6.1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3.3.2. Должностным лицом, ответственным за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должностное лицо </w:t>
      </w:r>
      <w:r w:rsidR="005F69F1">
        <w:rPr>
          <w:sz w:val="28"/>
        </w:rPr>
        <w:t>(</w:t>
      </w:r>
      <w:r w:rsidRPr="003930A0">
        <w:rPr>
          <w:sz w:val="28"/>
        </w:rPr>
        <w:t xml:space="preserve">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исполнитель), определяемое </w:t>
      </w:r>
      <w:r w:rsidR="000A73A3">
        <w:rPr>
          <w:sz w:val="28"/>
        </w:rPr>
        <w:t>главой муниципального района Большеглушицкий Самарской области</w:t>
      </w:r>
      <w:r w:rsidRPr="003930A0">
        <w:rPr>
          <w:sz w:val="28"/>
        </w:rPr>
        <w:t xml:space="preserve"> (лицом, его замещающим) в течение 1 рабочего дня с момента поступления документов в </w:t>
      </w:r>
      <w:r w:rsidR="000901DE">
        <w:rPr>
          <w:sz w:val="28"/>
        </w:rPr>
        <w:t>администрацию района.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3.3.3. Исполнителем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431DEA">
        <w:rPr>
          <w:sz w:val="28"/>
        </w:rPr>
        <w:t>администрации района</w:t>
      </w:r>
      <w:r w:rsidRPr="003930A0">
        <w:rPr>
          <w:sz w:val="28"/>
        </w:rPr>
        <w:t xml:space="preserve"> уведомления о предоставлении</w:t>
      </w:r>
      <w:r w:rsidR="001A7F8B">
        <w:rPr>
          <w:sz w:val="28"/>
        </w:rPr>
        <w:t xml:space="preserve"> муниципальной услуги</w:t>
      </w:r>
      <w:r w:rsidR="00A028ED">
        <w:rPr>
          <w:sz w:val="28"/>
        </w:rPr>
        <w:t>,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3.3.5. Уведомление об отказе в подготовке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, технических требований и условий должно быть мотивированным и содержать указание на основани</w:t>
      </w:r>
      <w:proofErr w:type="gramStart"/>
      <w:r w:rsidRPr="003930A0">
        <w:rPr>
          <w:sz w:val="28"/>
        </w:rPr>
        <w:t>е</w:t>
      </w:r>
      <w:proofErr w:type="gramEnd"/>
      <w:r w:rsidRPr="003930A0">
        <w:rPr>
          <w:sz w:val="28"/>
        </w:rPr>
        <w:t xml:space="preserve"> отказа, предусмотренное </w:t>
      </w:r>
      <w:hyperlink w:anchor="P171" w:history="1">
        <w:r w:rsidRPr="003930A0">
          <w:rPr>
            <w:sz w:val="28"/>
          </w:rPr>
          <w:t>пунктом 2.8.1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3.3.6. Результатом административной процедуры является предоставление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431DEA">
        <w:rPr>
          <w:sz w:val="28"/>
        </w:rPr>
        <w:t>администрацию района</w:t>
      </w:r>
      <w:r w:rsidRPr="003930A0">
        <w:rPr>
          <w:sz w:val="28"/>
        </w:rPr>
        <w:t>.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225EED" w:rsidRPr="003930A0" w:rsidRDefault="00225EED" w:rsidP="00225EED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3.4.1. Юридическим фактом, являющимся основанием для начала административной процедуры, является предоставление исполнителем в </w:t>
      </w:r>
      <w:r w:rsidRPr="00A076B3">
        <w:rPr>
          <w:sz w:val="28"/>
        </w:rPr>
        <w:t>администрацию района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225EED" w:rsidRPr="003930A0" w:rsidRDefault="00225EED" w:rsidP="00225EED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3.4.2. 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</w:t>
      </w:r>
      <w:r w:rsidR="00A076B3">
        <w:rPr>
          <w:sz w:val="28"/>
        </w:rPr>
        <w:t>должностное лицо, уполномоченное на выполнение данной процедуры</w:t>
      </w:r>
      <w:r w:rsidR="00A076B3" w:rsidRPr="003930A0">
        <w:rPr>
          <w:sz w:val="28"/>
        </w:rPr>
        <w:t>.</w:t>
      </w:r>
    </w:p>
    <w:p w:rsidR="00225EED" w:rsidRPr="003930A0" w:rsidRDefault="00A076B3" w:rsidP="00225EED">
      <w:pPr>
        <w:spacing w:line="276" w:lineRule="auto"/>
        <w:ind w:firstLine="540"/>
        <w:jc w:val="both"/>
      </w:pPr>
      <w:r>
        <w:rPr>
          <w:sz w:val="28"/>
        </w:rPr>
        <w:t>Должностное лицо, уполномоченное на выполнение данной процедуры,</w:t>
      </w:r>
      <w:r w:rsidR="00225EED" w:rsidRPr="003930A0">
        <w:rPr>
          <w:sz w:val="28"/>
        </w:rPr>
        <w:t xml:space="preserve"> осуществляет регистрацию решения </w:t>
      </w:r>
      <w:r w:rsidR="00225EED">
        <w:rPr>
          <w:sz w:val="28"/>
        </w:rPr>
        <w:t>администрации района о</w:t>
      </w:r>
      <w:r w:rsidR="00225EED" w:rsidRPr="003930A0">
        <w:rPr>
          <w:sz w:val="28"/>
        </w:rPr>
        <w:t xml:space="preserve">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225EED" w:rsidRPr="003930A0" w:rsidRDefault="00225EED" w:rsidP="00225EED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3.4.3. Способом фиксации результата административной процедуры является регистрация решения </w:t>
      </w:r>
      <w:r>
        <w:rPr>
          <w:sz w:val="28"/>
        </w:rPr>
        <w:t xml:space="preserve">администрации района </w:t>
      </w:r>
      <w:r w:rsidRPr="003930A0">
        <w:rPr>
          <w:sz w:val="28"/>
        </w:rPr>
        <w:t>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225EED" w:rsidRPr="003930A0" w:rsidRDefault="00225EED" w:rsidP="00225EED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Pr="00A076B3">
        <w:rPr>
          <w:sz w:val="28"/>
        </w:rPr>
        <w:t>администрацию района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225EED" w:rsidRPr="003930A0" w:rsidRDefault="00225EED" w:rsidP="00072D34">
      <w:pPr>
        <w:spacing w:line="276" w:lineRule="auto"/>
        <w:ind w:firstLine="540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 Прием и регистрация заявления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7" w:history="1">
        <w:r w:rsidRPr="003930A0">
          <w:rPr>
            <w:sz w:val="28"/>
          </w:rPr>
          <w:t>пункту 2.6.1.2</w:t>
        </w:r>
      </w:hyperlink>
      <w:r w:rsidRPr="003930A0">
        <w:rPr>
          <w:sz w:val="28"/>
        </w:rPr>
        <w:t xml:space="preserve"> Регламента документами в </w:t>
      </w:r>
      <w:r w:rsidR="00DC3736">
        <w:rPr>
          <w:sz w:val="28"/>
        </w:rPr>
        <w:t>администрацию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3.5.2. Регистрацию заявления о предоставлении </w:t>
      </w:r>
      <w:r w:rsidR="00B3778D" w:rsidRPr="003930A0">
        <w:rPr>
          <w:sz w:val="28"/>
        </w:rPr>
        <w:t>муниципал</w:t>
      </w:r>
      <w:r w:rsidR="00422381" w:rsidRPr="003930A0">
        <w:rPr>
          <w:sz w:val="28"/>
        </w:rPr>
        <w:t>ьной</w:t>
      </w:r>
      <w:r w:rsidRPr="003930A0">
        <w:rPr>
          <w:sz w:val="28"/>
        </w:rPr>
        <w:t xml:space="preserve"> услуги осуществляет </w:t>
      </w:r>
      <w:r w:rsidR="0051463D">
        <w:rPr>
          <w:sz w:val="28"/>
        </w:rPr>
        <w:t>должностное лицо, уполномоченное на выполнение данной процедуры</w:t>
      </w:r>
      <w:r w:rsidRPr="003930A0">
        <w:rPr>
          <w:sz w:val="28"/>
        </w:rPr>
        <w:t>.</w:t>
      </w:r>
    </w:p>
    <w:p w:rsidR="00FC3576" w:rsidRPr="00FC3576" w:rsidRDefault="00FC3576" w:rsidP="00FC3576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>Если при проверке комплектности представленных заявителем документов, исходя из требований пункт</w:t>
      </w:r>
      <w:r>
        <w:rPr>
          <w:sz w:val="28"/>
          <w:szCs w:val="28"/>
        </w:rPr>
        <w:t>а</w:t>
      </w:r>
      <w:r w:rsidRPr="00FC3576">
        <w:rPr>
          <w:sz w:val="28"/>
          <w:szCs w:val="28"/>
        </w:rPr>
        <w:t xml:space="preserve"> 2.6.1.2</w:t>
      </w:r>
      <w:r>
        <w:rPr>
          <w:sz w:val="28"/>
          <w:szCs w:val="28"/>
        </w:rPr>
        <w:t xml:space="preserve"> Р</w:t>
      </w:r>
      <w:r w:rsidRPr="00FC3576">
        <w:rPr>
          <w:sz w:val="28"/>
          <w:szCs w:val="28"/>
        </w:rPr>
        <w:t xml:space="preserve">егламента, </w:t>
      </w:r>
      <w:r w:rsidR="00721FFB">
        <w:rPr>
          <w:sz w:val="28"/>
        </w:rPr>
        <w:t xml:space="preserve">должностное лицо, уполномоченное на выполнение данной процедуры, </w:t>
      </w:r>
      <w:r w:rsidRPr="00FC3576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</w:t>
      </w:r>
      <w:r>
        <w:rPr>
          <w:sz w:val="28"/>
          <w:szCs w:val="28"/>
        </w:rPr>
        <w:t>Р</w:t>
      </w:r>
      <w:r w:rsidRPr="00FC3576">
        <w:rPr>
          <w:sz w:val="28"/>
          <w:szCs w:val="28"/>
        </w:rPr>
        <w:t xml:space="preserve">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FC3576" w:rsidRPr="00FC3576" w:rsidRDefault="00FC3576" w:rsidP="00FC3576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 xml:space="preserve">В случае отказа заявителя от доработки документов, </w:t>
      </w:r>
      <w:r w:rsidR="00721FFB">
        <w:rPr>
          <w:sz w:val="28"/>
        </w:rPr>
        <w:t xml:space="preserve">должностное лицо, уполномоченное на выполнение данной процедуры, </w:t>
      </w:r>
      <w:r w:rsidRPr="00FC3576">
        <w:rPr>
          <w:sz w:val="28"/>
          <w:szCs w:val="28"/>
        </w:rPr>
        <w:t>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C3576" w:rsidRPr="00FC3576" w:rsidRDefault="00FC3576" w:rsidP="00FC3576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 xml:space="preserve">При желании заявителя устранить препятствия, прервав подачу документов, </w:t>
      </w:r>
      <w:r w:rsidR="00721FFB">
        <w:rPr>
          <w:sz w:val="28"/>
        </w:rPr>
        <w:t xml:space="preserve">должностное лицо, уполномоченное на выполнение данной процедуры, </w:t>
      </w:r>
      <w:r w:rsidRPr="00FC3576">
        <w:rPr>
          <w:sz w:val="28"/>
          <w:szCs w:val="28"/>
        </w:rPr>
        <w:t xml:space="preserve">возвращает документы заявителю. </w:t>
      </w:r>
    </w:p>
    <w:p w:rsidR="00FC3576" w:rsidRPr="00FC3576" w:rsidRDefault="00FC3576" w:rsidP="00FC3576">
      <w:pPr>
        <w:spacing w:line="276" w:lineRule="auto"/>
        <w:ind w:firstLine="540"/>
        <w:jc w:val="both"/>
        <w:rPr>
          <w:sz w:val="28"/>
          <w:szCs w:val="28"/>
        </w:rPr>
      </w:pPr>
      <w:r w:rsidRPr="00FC357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указанных действий </w:t>
      </w:r>
      <w:r w:rsidRPr="00FC3576">
        <w:rPr>
          <w:sz w:val="28"/>
          <w:szCs w:val="28"/>
        </w:rPr>
        <w:t>составляет 15 минут.</w:t>
      </w:r>
    </w:p>
    <w:p w:rsidR="0006712A" w:rsidRPr="003930A0" w:rsidRDefault="0006712A" w:rsidP="00FC3576">
      <w:pPr>
        <w:spacing w:line="276" w:lineRule="auto"/>
        <w:ind w:firstLine="540"/>
        <w:jc w:val="both"/>
      </w:pPr>
      <w:r w:rsidRPr="00FC3576">
        <w:rPr>
          <w:sz w:val="28"/>
          <w:szCs w:val="28"/>
        </w:rPr>
        <w:t xml:space="preserve">3.5.3. Критерием принятия решения является представление заявления о предоставлении </w:t>
      </w:r>
      <w:r w:rsidR="00422381" w:rsidRPr="00FC3576">
        <w:rPr>
          <w:sz w:val="28"/>
          <w:szCs w:val="28"/>
        </w:rPr>
        <w:t>муниципальной</w:t>
      </w:r>
      <w:r w:rsidRPr="00FC3576">
        <w:rPr>
          <w:sz w:val="28"/>
          <w:szCs w:val="28"/>
        </w:rPr>
        <w:t xml:space="preserve"> услуги с комплектом документов,</w:t>
      </w:r>
      <w:r w:rsidRPr="003930A0">
        <w:rPr>
          <w:sz w:val="28"/>
        </w:rPr>
        <w:t xml:space="preserve">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3.5.4. Результатом административной процедуры является прием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3930A0">
          <w:rPr>
            <w:sz w:val="28"/>
          </w:rPr>
          <w:t>пунктом 2.6.1.2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3.6.2. Должностным лицом, ответственным за рассмотрение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исполнитель, определяемый </w:t>
      </w:r>
      <w:r w:rsidR="000A73A3">
        <w:rPr>
          <w:sz w:val="28"/>
        </w:rPr>
        <w:t>главой муниципального района Большеглушицкий Самарской области</w:t>
      </w:r>
      <w:r w:rsidR="000A73A3" w:rsidRPr="003930A0">
        <w:rPr>
          <w:sz w:val="28"/>
        </w:rPr>
        <w:t xml:space="preserve"> </w:t>
      </w:r>
      <w:r w:rsidRPr="003930A0">
        <w:rPr>
          <w:sz w:val="28"/>
        </w:rPr>
        <w:t xml:space="preserve">(лицом, его замещающим) в течение 1 рабочего дня с момента поступления документов в </w:t>
      </w:r>
      <w:r w:rsidR="00C676A2">
        <w:rPr>
          <w:sz w:val="28"/>
        </w:rPr>
        <w:t>администрацию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3.6.3. Исполнителем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 либо принятие решения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обеспечение согласования, подписания уполномоченными должностными лицами</w:t>
      </w:r>
      <w:r w:rsidR="00C676A2">
        <w:rPr>
          <w:sz w:val="28"/>
        </w:rPr>
        <w:t xml:space="preserve"> администрации района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3.6.5. Уведомление об отказе в заключени</w:t>
      </w:r>
      <w:proofErr w:type="gramStart"/>
      <w:r w:rsidRPr="003930A0">
        <w:rPr>
          <w:sz w:val="28"/>
        </w:rPr>
        <w:t>и</w:t>
      </w:r>
      <w:proofErr w:type="gramEnd"/>
      <w:r w:rsidRPr="003930A0">
        <w:rPr>
          <w:sz w:val="28"/>
        </w:rPr>
        <w:t xml:space="preserve">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3930A0">
          <w:rPr>
            <w:sz w:val="28"/>
          </w:rPr>
          <w:t>пунктом 2.8.2</w:t>
        </w:r>
      </w:hyperlink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7B2573" w:rsidRPr="003930A0" w:rsidRDefault="007B2573" w:rsidP="007B2573">
      <w:pPr>
        <w:spacing w:line="276" w:lineRule="auto"/>
        <w:ind w:firstLine="540"/>
        <w:jc w:val="both"/>
      </w:pPr>
      <w:r w:rsidRPr="003930A0">
        <w:rPr>
          <w:sz w:val="28"/>
        </w:rPr>
        <w:t>3.7.1. Юридическим фактом, являющимся основанием для начала административной процедуры, является предоставление исполнит</w:t>
      </w:r>
      <w:r w:rsidRPr="007B2573">
        <w:rPr>
          <w:sz w:val="28"/>
        </w:rPr>
        <w:t>елем в администрацию района</w:t>
      </w:r>
      <w:r>
        <w:rPr>
          <w:sz w:val="28"/>
        </w:rPr>
        <w:t xml:space="preserve"> </w:t>
      </w:r>
      <w:r w:rsidRPr="003930A0">
        <w:rPr>
          <w:sz w:val="28"/>
        </w:rPr>
        <w:t>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7B2573" w:rsidRPr="003930A0" w:rsidRDefault="007B2573" w:rsidP="007B2573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 осуществляет </w:t>
      </w:r>
      <w:r w:rsidR="00585A04">
        <w:rPr>
          <w:sz w:val="28"/>
        </w:rPr>
        <w:t>должностное лицо, уполномоченное на выполнение данной процедуры.</w:t>
      </w:r>
    </w:p>
    <w:p w:rsidR="007B2573" w:rsidRPr="003930A0" w:rsidRDefault="00585A04" w:rsidP="007B2573">
      <w:pPr>
        <w:spacing w:line="276" w:lineRule="auto"/>
        <w:ind w:firstLine="540"/>
        <w:jc w:val="both"/>
      </w:pPr>
      <w:r>
        <w:rPr>
          <w:sz w:val="28"/>
        </w:rPr>
        <w:t>Должностное лицо, уполномоченное на выполнение данной процедуры,</w:t>
      </w:r>
      <w:r w:rsidR="007B2573" w:rsidRPr="003930A0">
        <w:rPr>
          <w:sz w:val="28"/>
        </w:rPr>
        <w:t xml:space="preserve"> осуществляет регистрацию решения </w:t>
      </w:r>
      <w:r w:rsidR="007B2573">
        <w:rPr>
          <w:sz w:val="28"/>
        </w:rPr>
        <w:t>администрации района</w:t>
      </w:r>
      <w:r w:rsidR="007B2573" w:rsidRPr="003930A0">
        <w:rPr>
          <w:sz w:val="28"/>
        </w:rPr>
        <w:t xml:space="preserve"> предоставлении муниципальной услуги в части заключения договора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7B2573" w:rsidRPr="003930A0" w:rsidRDefault="007B2573" w:rsidP="007B2573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3.7.3. Способом фиксации результата административной процедуры является регистрация решения </w:t>
      </w:r>
      <w:r>
        <w:rPr>
          <w:sz w:val="28"/>
        </w:rPr>
        <w:t>администрации района</w:t>
      </w:r>
      <w:r w:rsidRPr="003930A0">
        <w:rPr>
          <w:sz w:val="28"/>
        </w:rPr>
        <w:t xml:space="preserve"> о предоставлении муниципальной услуги в части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7B2573" w:rsidRPr="003930A0" w:rsidRDefault="007B2573" w:rsidP="007B2573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Pr="00585A04">
        <w:rPr>
          <w:sz w:val="28"/>
        </w:rPr>
        <w:t>исполнителем в администрацию района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муниципальной услуги.</w:t>
      </w:r>
    </w:p>
    <w:p w:rsidR="001A7F8B" w:rsidRPr="003930A0" w:rsidRDefault="001A7F8B" w:rsidP="00072D34">
      <w:pPr>
        <w:spacing w:line="276" w:lineRule="auto"/>
        <w:ind w:firstLine="540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center"/>
        <w:outlineLvl w:val="1"/>
      </w:pPr>
      <w:bookmarkStart w:id="8" w:name="P305"/>
      <w:bookmarkEnd w:id="8"/>
      <w:r w:rsidRPr="003930A0">
        <w:rPr>
          <w:sz w:val="28"/>
        </w:rPr>
        <w:t xml:space="preserve">4. Формы </w:t>
      </w:r>
      <w:proofErr w:type="gramStart"/>
      <w:r w:rsidRPr="003930A0">
        <w:rPr>
          <w:sz w:val="28"/>
        </w:rPr>
        <w:t>контроля за</w:t>
      </w:r>
      <w:proofErr w:type="gramEnd"/>
      <w:r w:rsidRPr="003930A0">
        <w:rPr>
          <w:sz w:val="28"/>
        </w:rPr>
        <w:t xml:space="preserve"> исполнением Регламента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4.1. Порядок осуществления текущего </w:t>
      </w:r>
      <w:proofErr w:type="gramStart"/>
      <w:r w:rsidRPr="003930A0">
        <w:rPr>
          <w:sz w:val="28"/>
        </w:rPr>
        <w:t>контроля за</w:t>
      </w:r>
      <w:proofErr w:type="gramEnd"/>
      <w:r w:rsidRPr="003930A0">
        <w:rPr>
          <w:sz w:val="28"/>
        </w:rPr>
        <w:t xml:space="preserve"> соблюдением и исполнением ответственными должностными лицами положений </w:t>
      </w:r>
      <w:r w:rsidR="004269AB">
        <w:rPr>
          <w:sz w:val="28"/>
        </w:rPr>
        <w:t>Р</w:t>
      </w:r>
      <w:r w:rsidRPr="003930A0">
        <w:rPr>
          <w:sz w:val="28"/>
        </w:rPr>
        <w:t xml:space="preserve">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за принятием решений ответственными лицами.</w:t>
      </w:r>
    </w:p>
    <w:p w:rsidR="0006712A" w:rsidRPr="005142F9" w:rsidRDefault="0006712A" w:rsidP="00072D34">
      <w:pPr>
        <w:spacing w:line="276" w:lineRule="auto"/>
        <w:ind w:firstLine="540"/>
        <w:jc w:val="both"/>
        <w:rPr>
          <w:color w:val="FF0000"/>
        </w:rPr>
      </w:pPr>
      <w:r w:rsidRPr="003930A0">
        <w:rPr>
          <w:sz w:val="28"/>
        </w:rPr>
        <w:t xml:space="preserve">Текущий </w:t>
      </w:r>
      <w:proofErr w:type="gramStart"/>
      <w:r w:rsidRPr="003930A0">
        <w:rPr>
          <w:sz w:val="28"/>
        </w:rPr>
        <w:t>контроль за</w:t>
      </w:r>
      <w:proofErr w:type="gramEnd"/>
      <w:r w:rsidRPr="003930A0">
        <w:rPr>
          <w:sz w:val="28"/>
        </w:rPr>
        <w:t xml:space="preserve"> соблюдением и исполнением ответственными должностными лицами </w:t>
      </w:r>
      <w:r w:rsidR="00FA3E0C">
        <w:rPr>
          <w:sz w:val="28"/>
        </w:rPr>
        <w:t>администрации района</w:t>
      </w:r>
      <w:r w:rsidRPr="003930A0">
        <w:rPr>
          <w:sz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принятием ответственными должностными лицами </w:t>
      </w:r>
      <w:r w:rsidR="005142F9">
        <w:rPr>
          <w:sz w:val="28"/>
        </w:rPr>
        <w:t>администрации района</w:t>
      </w:r>
      <w:r w:rsidRPr="003930A0">
        <w:rPr>
          <w:sz w:val="28"/>
        </w:rPr>
        <w:t xml:space="preserve"> решений осуществляет</w:t>
      </w:r>
      <w:r w:rsidR="005142F9">
        <w:rPr>
          <w:sz w:val="28"/>
        </w:rPr>
        <w:t xml:space="preserve"> </w:t>
      </w:r>
      <w:r w:rsidR="00014A95">
        <w:rPr>
          <w:sz w:val="28"/>
          <w:szCs w:val="28"/>
        </w:rPr>
        <w:t>заместитель главы муниципального района Большеглушицкий Самарской области – руководитель аппарата администрации муниципального района Большеглушицкий Самарской области</w:t>
      </w:r>
      <w:r w:rsidRPr="005142F9">
        <w:rPr>
          <w:color w:val="FF0000"/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порядок и формы </w:t>
      </w:r>
      <w:proofErr w:type="gramStart"/>
      <w:r w:rsidRPr="003930A0">
        <w:rPr>
          <w:sz w:val="28"/>
        </w:rPr>
        <w:t>контроля за</w:t>
      </w:r>
      <w:proofErr w:type="gramEnd"/>
      <w:r w:rsidRPr="003930A0">
        <w:rPr>
          <w:sz w:val="28"/>
        </w:rPr>
        <w:t xml:space="preserve">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>Контроль за</w:t>
      </w:r>
      <w:proofErr w:type="gramEnd"/>
      <w:r w:rsidRPr="003930A0">
        <w:rPr>
          <w:sz w:val="28"/>
        </w:rPr>
        <w:t xml:space="preserve">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0901DE">
        <w:rPr>
          <w:sz w:val="28"/>
        </w:rPr>
        <w:t>администрации района</w:t>
      </w:r>
      <w:r w:rsidRPr="003930A0">
        <w:rPr>
          <w:sz w:val="28"/>
        </w:rPr>
        <w:t>, непосредственно осуществляющих административные процедуры.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Плановые проверки осуществляются на основании ежегодных планов в соответствии с планом работы</w:t>
      </w:r>
      <w:r w:rsidR="005142F9">
        <w:rPr>
          <w:sz w:val="28"/>
        </w:rPr>
        <w:t xml:space="preserve"> администрации района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>Внеплановые проверки осуществляются по решению</w:t>
      </w:r>
      <w:r w:rsidR="005142F9">
        <w:rPr>
          <w:sz w:val="28"/>
        </w:rPr>
        <w:t xml:space="preserve"> </w:t>
      </w:r>
      <w:r w:rsidR="004269AB" w:rsidRPr="00AC09CB">
        <w:rPr>
          <w:sz w:val="28"/>
        </w:rPr>
        <w:t>главы муниципального района Большеглушицкий Самарской области (</w:t>
      </w:r>
      <w:r w:rsidR="004269AB" w:rsidRPr="003930A0">
        <w:rPr>
          <w:sz w:val="28"/>
        </w:rPr>
        <w:t>лиц</w:t>
      </w:r>
      <w:r w:rsidR="004269AB">
        <w:rPr>
          <w:sz w:val="28"/>
        </w:rPr>
        <w:t>а</w:t>
      </w:r>
      <w:r w:rsidR="004269AB" w:rsidRPr="003930A0">
        <w:rPr>
          <w:sz w:val="28"/>
        </w:rPr>
        <w:t>, его замещающ</w:t>
      </w:r>
      <w:r w:rsidR="004269AB">
        <w:rPr>
          <w:sz w:val="28"/>
        </w:rPr>
        <w:t>его</w:t>
      </w:r>
      <w:r w:rsidR="004269AB" w:rsidRPr="003930A0">
        <w:rPr>
          <w:sz w:val="28"/>
        </w:rPr>
        <w:t>)</w:t>
      </w:r>
      <w:r w:rsidRPr="003930A0">
        <w:rPr>
          <w:sz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Результаты проверок оформляются актом.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4.3. Ответственность </w:t>
      </w:r>
      <w:r w:rsidR="004269AB" w:rsidRPr="003930A0">
        <w:rPr>
          <w:sz w:val="28"/>
        </w:rPr>
        <w:t>должностны</w:t>
      </w:r>
      <w:r w:rsidR="004269AB">
        <w:rPr>
          <w:sz w:val="28"/>
        </w:rPr>
        <w:t>х</w:t>
      </w:r>
      <w:r w:rsidR="004269AB" w:rsidRPr="003930A0">
        <w:rPr>
          <w:sz w:val="28"/>
        </w:rPr>
        <w:t xml:space="preserve"> лиц</w:t>
      </w:r>
      <w:r w:rsidRPr="003930A0">
        <w:rPr>
          <w:sz w:val="28"/>
        </w:rPr>
        <w:t xml:space="preserve"> </w:t>
      </w:r>
      <w:r w:rsidR="005142F9">
        <w:rPr>
          <w:sz w:val="28"/>
        </w:rPr>
        <w:t>администрации района</w:t>
      </w:r>
      <w:r w:rsidRPr="003930A0">
        <w:rPr>
          <w:sz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проведения проверок полноты и качества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Должностные лица </w:t>
      </w:r>
      <w:r w:rsidR="005142F9">
        <w:rPr>
          <w:sz w:val="28"/>
        </w:rPr>
        <w:t>администрации района</w:t>
      </w:r>
      <w:r w:rsidRPr="003930A0">
        <w:rPr>
          <w:sz w:val="28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4.4. Положения, устанавливающие требования к порядку и формам </w:t>
      </w:r>
      <w:proofErr w:type="gramStart"/>
      <w:r w:rsidRPr="003930A0">
        <w:rPr>
          <w:sz w:val="28"/>
        </w:rPr>
        <w:t>контроля за</w:t>
      </w:r>
      <w:proofErr w:type="gramEnd"/>
      <w:r w:rsidRPr="003930A0">
        <w:rPr>
          <w:sz w:val="28"/>
        </w:rPr>
        <w:t xml:space="preserve"> предоставлением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со стороны граждан, объединений граждан и организаций.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5142F9">
        <w:rPr>
          <w:sz w:val="28"/>
        </w:rPr>
        <w:t>администрацию района</w:t>
      </w:r>
      <w:r w:rsidRPr="003930A0">
        <w:rPr>
          <w:sz w:val="28"/>
        </w:rPr>
        <w:t xml:space="preserve"> предложения, рекомендации, замечания по вопросам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4269AB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Заявители, направившие заявления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могут осуществлять </w:t>
      </w:r>
      <w:proofErr w:type="gramStart"/>
      <w:r w:rsidRPr="003930A0">
        <w:rPr>
          <w:sz w:val="28"/>
        </w:rPr>
        <w:t>контроль за</w:t>
      </w:r>
      <w:proofErr w:type="gramEnd"/>
      <w:r w:rsidRPr="003930A0">
        <w:rPr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0901DE">
        <w:rPr>
          <w:sz w:val="28"/>
        </w:rPr>
        <w:t>администрации района</w:t>
      </w:r>
      <w:r w:rsidRPr="003930A0">
        <w:rPr>
          <w:sz w:val="28"/>
        </w:rPr>
        <w:t xml:space="preserve"> не может превышать 30 минут. Ответ на письменное обращение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направляется</w:t>
      </w:r>
      <w:r w:rsidR="000901DE">
        <w:rPr>
          <w:sz w:val="28"/>
        </w:rPr>
        <w:t xml:space="preserve"> администрацией района</w:t>
      </w:r>
      <w:r w:rsidRPr="003930A0">
        <w:rPr>
          <w:sz w:val="28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3930A0" w:rsidRDefault="0006712A" w:rsidP="004269AB">
      <w:pPr>
        <w:spacing w:line="276" w:lineRule="auto"/>
        <w:jc w:val="both"/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действий (бездействия) органа, предоставляющего муниципальную услугу,</w:t>
      </w:r>
    </w:p>
    <w:p w:rsidR="004269AB" w:rsidRDefault="004269AB" w:rsidP="004269AB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 xml:space="preserve">предусмотренных </w:t>
      </w:r>
      <w:hyperlink r:id="rId24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работников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заявителей об их праве на </w:t>
      </w:r>
      <w:proofErr w:type="gramStart"/>
      <w:r>
        <w:rPr>
          <w:sz w:val="28"/>
          <w:szCs w:val="28"/>
        </w:rPr>
        <w:t>досудебное</w:t>
      </w:r>
      <w:proofErr w:type="gramEnd"/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(внесудебное) обжалование действий (бездействия) и решений,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(осуществляемых) в ходе предоставления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4269AB" w:rsidRDefault="004269AB" w:rsidP="004269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 xml:space="preserve">предусмотренных </w:t>
      </w:r>
      <w:hyperlink r:id="rId25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работников</w:t>
      </w:r>
      <w:proofErr w:type="gramEnd"/>
      <w:r>
        <w:rPr>
          <w:sz w:val="28"/>
          <w:szCs w:val="28"/>
        </w:rPr>
        <w:t xml:space="preserve"> в досудебном (внесудебном) порядке.</w:t>
      </w:r>
    </w:p>
    <w:p w:rsidR="004269AB" w:rsidRDefault="004269AB" w:rsidP="004269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>
        <w:rPr>
          <w:bCs/>
          <w:sz w:val="28"/>
          <w:szCs w:val="28"/>
        </w:rPr>
        <w:t xml:space="preserve">многофункциональным центром, </w:t>
      </w:r>
      <w:r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>
        <w:rPr>
          <w:bCs/>
          <w:sz w:val="28"/>
          <w:szCs w:val="28"/>
        </w:rPr>
        <w:t xml:space="preserve">работником многофункционального центра, </w:t>
      </w:r>
      <w:r>
        <w:rPr>
          <w:sz w:val="28"/>
          <w:szCs w:val="28"/>
        </w:rPr>
        <w:t xml:space="preserve">муниципальным служащим либо </w:t>
      </w:r>
      <w:r>
        <w:rPr>
          <w:bCs/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предусмотренными </w:t>
      </w:r>
      <w:hyperlink r:id="rId26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услуг»</w:t>
      </w:r>
      <w:r>
        <w:rPr>
          <w:bCs/>
          <w:sz w:val="28"/>
          <w:szCs w:val="28"/>
        </w:rPr>
        <w:t>, или их работниками</w:t>
      </w:r>
      <w:r>
        <w:rPr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7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8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>
          <w:rPr>
            <w:rStyle w:val="a9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27.07.2010 № </w:t>
      </w:r>
      <w:r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</w:t>
      </w:r>
      <w:r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269AB" w:rsidRDefault="004269AB" w:rsidP="004269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>
          <w:rPr>
            <w:rStyle w:val="a9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продления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срока рассмотрения жалобы и случаев,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ответ на жалобу не дается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8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9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40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>
          <w:rPr>
            <w:rStyle w:val="a9"/>
            <w:sz w:val="28"/>
            <w:szCs w:val="28"/>
          </w:rPr>
          <w:t xml:space="preserve">частью 1.1 </w:t>
        </w:r>
        <w:r>
          <w:rPr>
            <w:rStyle w:val="a9"/>
            <w:sz w:val="28"/>
            <w:szCs w:val="28"/>
          </w:rPr>
          <w:lastRenderedPageBreak/>
          <w:t>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Права заявителя на получение информации и документов,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обоснования и рассмотрения жалобы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42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sz w:val="28"/>
          <w:szCs w:val="28"/>
        </w:rPr>
        <w:t xml:space="preserve">, предусмотренных </w:t>
      </w:r>
      <w:hyperlink r:id="rId43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досудебного (внесудебного) обжалования</w:t>
      </w:r>
    </w:p>
    <w:p w:rsidR="004269AB" w:rsidRDefault="004269AB" w:rsidP="004269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применительно к каждой процедуре либо инстанции обжалования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>
        <w:rPr>
          <w:sz w:val="28"/>
          <w:szCs w:val="28"/>
        </w:rPr>
        <w:lastRenderedPageBreak/>
        <w:t>мотивированный ответ о результатах рассмотрения жалобы.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44" w:history="1">
        <w:r>
          <w:rPr>
            <w:rStyle w:val="a9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5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>
        <w:rPr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46" w:history="1">
        <w:r>
          <w:rPr>
            <w:rStyle w:val="a9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69AB" w:rsidRDefault="004269AB" w:rsidP="004269A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6712A" w:rsidRPr="003930A0" w:rsidRDefault="004269AB" w:rsidP="00072D34">
      <w:pPr>
        <w:spacing w:line="276" w:lineRule="auto"/>
        <w:jc w:val="both"/>
      </w:pPr>
      <w:r w:rsidRPr="003930A0" w:rsidDel="004269AB">
        <w:rPr>
          <w:sz w:val="28"/>
        </w:rPr>
        <w:t xml:space="preserve"> </w:t>
      </w:r>
      <w:bookmarkStart w:id="9" w:name="P344"/>
      <w:bookmarkEnd w:id="9"/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867FBD">
      <w:pPr>
        <w:jc w:val="right"/>
        <w:outlineLvl w:val="1"/>
      </w:pPr>
      <w:r w:rsidRPr="003930A0">
        <w:rPr>
          <w:sz w:val="28"/>
        </w:rPr>
        <w:t xml:space="preserve">Приложение </w:t>
      </w:r>
      <w:r w:rsidR="00867FBD" w:rsidRPr="003930A0">
        <w:rPr>
          <w:sz w:val="28"/>
        </w:rPr>
        <w:t>№</w:t>
      </w:r>
      <w:r w:rsidRPr="003930A0">
        <w:rPr>
          <w:sz w:val="28"/>
        </w:rPr>
        <w:t xml:space="preserve"> 1</w:t>
      </w:r>
    </w:p>
    <w:p w:rsidR="002019D7" w:rsidRDefault="0006712A" w:rsidP="002019D7">
      <w:pPr>
        <w:spacing w:after="1" w:line="280" w:lineRule="atLeast"/>
        <w:jc w:val="right"/>
        <w:rPr>
          <w:sz w:val="28"/>
        </w:rPr>
      </w:pPr>
      <w:r w:rsidRPr="003930A0">
        <w:rPr>
          <w:sz w:val="28"/>
        </w:rPr>
        <w:t xml:space="preserve">к </w:t>
      </w:r>
      <w:r w:rsidR="002019D7" w:rsidRPr="003930A0">
        <w:rPr>
          <w:sz w:val="28"/>
        </w:rPr>
        <w:t>Административн</w:t>
      </w:r>
      <w:r w:rsidR="002019D7">
        <w:rPr>
          <w:sz w:val="28"/>
        </w:rPr>
        <w:t>ому</w:t>
      </w:r>
      <w:r w:rsidR="002019D7" w:rsidRPr="003930A0">
        <w:rPr>
          <w:sz w:val="28"/>
        </w:rPr>
        <w:t xml:space="preserve"> регламент</w:t>
      </w:r>
      <w:r w:rsidR="002019D7">
        <w:rPr>
          <w:sz w:val="28"/>
        </w:rPr>
        <w:t>у</w:t>
      </w:r>
    </w:p>
    <w:p w:rsidR="00057A78" w:rsidRDefault="002019D7" w:rsidP="002019D7">
      <w:pPr>
        <w:jc w:val="right"/>
        <w:rPr>
          <w:sz w:val="28"/>
        </w:rPr>
      </w:pPr>
      <w:r w:rsidRPr="003930A0">
        <w:rPr>
          <w:sz w:val="28"/>
        </w:rPr>
        <w:t xml:space="preserve"> </w:t>
      </w:r>
      <w:proofErr w:type="gramStart"/>
      <w:r w:rsidRPr="003930A0">
        <w:rPr>
          <w:sz w:val="28"/>
        </w:rPr>
        <w:t xml:space="preserve">предоставления </w:t>
      </w:r>
      <w:r>
        <w:rPr>
          <w:sz w:val="28"/>
        </w:rPr>
        <w:t xml:space="preserve">администрацией муниципального района Большеглушицкий Самарской области </w:t>
      </w:r>
      <w:r w:rsidRPr="003930A0">
        <w:rPr>
          <w:sz w:val="28"/>
        </w:rPr>
        <w:t xml:space="preserve">муниципальной услуги </w:t>
      </w:r>
      <w:r w:rsidR="007B5AA1">
        <w:rPr>
          <w:sz w:val="28"/>
        </w:rPr>
        <w:t>«</w:t>
      </w:r>
      <w:r w:rsidR="007B5AA1" w:rsidRPr="007B5AA1">
        <w:rPr>
          <w:sz w:val="28"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7B5AA1">
        <w:rPr>
          <w:sz w:val="28"/>
        </w:rPr>
        <w:t>»</w:t>
      </w:r>
      <w:proofErr w:type="gramEnd"/>
    </w:p>
    <w:p w:rsidR="00057A78" w:rsidRDefault="00057A78" w:rsidP="00057A78">
      <w:pPr>
        <w:jc w:val="right"/>
        <w:rPr>
          <w:sz w:val="28"/>
        </w:rPr>
      </w:pPr>
    </w:p>
    <w:p w:rsidR="00057A78" w:rsidRDefault="00057A78" w:rsidP="00057A78">
      <w:pPr>
        <w:jc w:val="right"/>
        <w:rPr>
          <w:sz w:val="28"/>
        </w:rPr>
      </w:pPr>
      <w:r>
        <w:rPr>
          <w:sz w:val="28"/>
        </w:rPr>
        <w:t>Главе муниципального района</w:t>
      </w:r>
    </w:p>
    <w:p w:rsidR="00057A78" w:rsidRDefault="00057A78" w:rsidP="00057A78">
      <w:pPr>
        <w:jc w:val="right"/>
        <w:rPr>
          <w:sz w:val="28"/>
        </w:rPr>
      </w:pPr>
      <w:r>
        <w:rPr>
          <w:sz w:val="28"/>
        </w:rPr>
        <w:t xml:space="preserve"> Большеглушицкий Самарской области </w:t>
      </w:r>
    </w:p>
    <w:p w:rsidR="00057A78" w:rsidRDefault="00057A78" w:rsidP="00057A78">
      <w:pPr>
        <w:jc w:val="right"/>
        <w:rPr>
          <w:sz w:val="28"/>
        </w:rPr>
      </w:pPr>
      <w:r>
        <w:rPr>
          <w:sz w:val="28"/>
        </w:rPr>
        <w:t>_____</w:t>
      </w:r>
    </w:p>
    <w:p w:rsidR="00057A78" w:rsidRDefault="00057A78" w:rsidP="00057A78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057A78" w:rsidRDefault="00057A78" w:rsidP="00057A78">
      <w:pPr>
        <w:jc w:val="right"/>
        <w:rPr>
          <w:sz w:val="28"/>
        </w:rPr>
      </w:pP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(Ф.И.О.)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0" w:name="P385"/>
      <w:bookmarkEnd w:id="10"/>
      <w:r w:rsidRPr="003930A0">
        <w:rPr>
          <w:sz w:val="28"/>
          <w:szCs w:val="28"/>
        </w:rPr>
        <w:t>ЗАЯВЛЕНИЕ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выдаче технических требований и условий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(о внесении изменений в технические требования и условия)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 или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инженерных коммуникаций в границах полосы отвода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(или) придорожных полос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</w:t>
      </w:r>
      <w:r w:rsidR="00BB783F">
        <w:rPr>
          <w:sz w:val="28"/>
          <w:szCs w:val="28"/>
        </w:rPr>
        <w:t xml:space="preserve">, находящейся в собственности муниципального района Большеглушицкий </w:t>
      </w:r>
      <w:r w:rsidR="004269AB">
        <w:rPr>
          <w:sz w:val="28"/>
          <w:szCs w:val="28"/>
        </w:rPr>
        <w:t>Самарской области,</w:t>
      </w:r>
      <w:r w:rsidRPr="003930A0">
        <w:rPr>
          <w:sz w:val="28"/>
          <w:szCs w:val="28"/>
        </w:rPr>
        <w:t xml:space="preserve"> и подготовке проекта договора</w:t>
      </w:r>
      <w:r w:rsidR="004269AB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 планируемую прокладку, перенос,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 (или) эксплуатацию инженерных коммуникаций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в границах полосы отвода автомобильной дороги</w:t>
      </w:r>
      <w:r w:rsidR="004269AB">
        <w:rPr>
          <w:sz w:val="28"/>
          <w:szCs w:val="28"/>
        </w:rPr>
        <w:t>,</w:t>
      </w:r>
      <w:r w:rsidR="004269AB" w:rsidRPr="004269AB">
        <w:rPr>
          <w:sz w:val="28"/>
          <w:szCs w:val="28"/>
        </w:rPr>
        <w:t xml:space="preserve"> </w:t>
      </w:r>
      <w:r w:rsidR="004269AB">
        <w:rPr>
          <w:sz w:val="28"/>
          <w:szCs w:val="28"/>
        </w:rPr>
        <w:t>находящейся в собственности муниципального района Большеглушицкий Самарской области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выдать: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а) технические </w:t>
      </w:r>
      <w:r w:rsidR="00867FBD" w:rsidRPr="003930A0">
        <w:rPr>
          <w:sz w:val="28"/>
          <w:szCs w:val="28"/>
        </w:rPr>
        <w:t xml:space="preserve">требования </w:t>
      </w:r>
      <w:r w:rsidRPr="003930A0">
        <w:rPr>
          <w:sz w:val="28"/>
          <w:szCs w:val="28"/>
        </w:rPr>
        <w:t>и условия (внести изменения в технические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требования и условия) на планируемую прокладку, перенос или переустройство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в границах полосы отвода автомобильной дороги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придорожных полос автомобильной дороги</w:t>
      </w:r>
      <w:r w:rsidR="00664BED">
        <w:rPr>
          <w:sz w:val="28"/>
          <w:szCs w:val="28"/>
        </w:rPr>
        <w:t>, находящейся в собственности мун</w:t>
      </w:r>
      <w:r w:rsidR="0090799A">
        <w:rPr>
          <w:sz w:val="28"/>
          <w:szCs w:val="28"/>
        </w:rPr>
        <w:t>иц</w:t>
      </w:r>
      <w:r w:rsidR="00664BED">
        <w:rPr>
          <w:sz w:val="28"/>
          <w:szCs w:val="28"/>
        </w:rPr>
        <w:t>ипального района Большеглушицкий Самарской области</w:t>
      </w:r>
      <w:r w:rsidRPr="003930A0">
        <w:rPr>
          <w:sz w:val="28"/>
          <w:szCs w:val="28"/>
        </w:rPr>
        <w:t>;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б) проект договора на планируемую прокладку, перенос, переустройство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инженерных коммуникаций в границах полосы отвода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</w:t>
      </w:r>
      <w:r w:rsidR="0090799A">
        <w:rPr>
          <w:sz w:val="28"/>
          <w:szCs w:val="28"/>
        </w:rPr>
        <w:t>, находящейся в собственности муниципального района Большеглушицкий Самарской области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</w:t>
      </w:r>
      <w:r w:rsidR="00867FBD" w:rsidRPr="003930A0">
        <w:rPr>
          <w:sz w:val="28"/>
          <w:szCs w:val="28"/>
        </w:rPr>
        <w:t>______________________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на ____________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+ _____________ м;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с км ____+ _______ м по км ____ + ______ м участка автомобильной дороги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FBD" w:rsidRPr="003930A0">
        <w:rPr>
          <w:sz w:val="28"/>
          <w:szCs w:val="28"/>
        </w:rPr>
        <w:t>_______________________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1" w:name="P410"/>
      <w:bookmarkEnd w:id="11"/>
      <w:r w:rsidRPr="003930A0">
        <w:rPr>
          <w:sz w:val="28"/>
          <w:szCs w:val="28"/>
        </w:rPr>
        <w:t xml:space="preserve">3. Причина изменения технических требований и условий: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2" w:name="P411"/>
      <w:bookmarkEnd w:id="12"/>
      <w:r w:rsidRPr="003930A0">
        <w:rPr>
          <w:sz w:val="28"/>
          <w:szCs w:val="28"/>
        </w:rPr>
        <w:t>4. Описание стесненных условий, застроенных территорий, ущелий и т.п.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(при наличии).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 Схема размещения инженерной коммуникации, позволяющая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определить планируемое место расположения инженерной коммуникации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относительно автомобильной дороги.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lastRenderedPageBreak/>
        <w:t>м.п. (при наличии)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30A0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3930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--------------------------------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23"/>
      <w:bookmarkEnd w:id="13"/>
      <w:r w:rsidRPr="003930A0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Заявление юридических лиц оформляется на бланке организации.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&lt;*&gt; </w:t>
      </w:r>
      <w:hyperlink w:anchor="P410" w:history="1">
        <w:r w:rsidRPr="003930A0">
          <w:rPr>
            <w:sz w:val="28"/>
            <w:szCs w:val="28"/>
          </w:rPr>
          <w:t>Пункты 3</w:t>
        </w:r>
      </w:hyperlink>
      <w:r w:rsidRPr="003930A0">
        <w:rPr>
          <w:sz w:val="28"/>
          <w:szCs w:val="28"/>
        </w:rPr>
        <w:t xml:space="preserve"> и </w:t>
      </w:r>
      <w:hyperlink w:anchor="P411" w:history="1">
        <w:r w:rsidRPr="003930A0">
          <w:rPr>
            <w:sz w:val="28"/>
            <w:szCs w:val="28"/>
          </w:rPr>
          <w:t>4</w:t>
        </w:r>
      </w:hyperlink>
      <w:r w:rsidRPr="003930A0">
        <w:rPr>
          <w:sz w:val="28"/>
          <w:szCs w:val="2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72BE0" w:rsidRDefault="00772BE0" w:rsidP="00867FBD">
      <w:pPr>
        <w:jc w:val="right"/>
        <w:outlineLvl w:val="1"/>
        <w:rPr>
          <w:sz w:val="28"/>
          <w:szCs w:val="28"/>
        </w:rPr>
      </w:pPr>
    </w:p>
    <w:p w:rsidR="00772BE0" w:rsidRDefault="00772BE0" w:rsidP="00867FBD">
      <w:pPr>
        <w:jc w:val="right"/>
        <w:outlineLvl w:val="1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 </w:t>
      </w:r>
      <w:r w:rsidR="00C13411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</w:t>
      </w:r>
    </w:p>
    <w:p w:rsidR="007126AD" w:rsidRDefault="007126AD" w:rsidP="007126AD">
      <w:pPr>
        <w:spacing w:after="1" w:line="280" w:lineRule="atLeast"/>
        <w:jc w:val="right"/>
        <w:rPr>
          <w:sz w:val="28"/>
        </w:rPr>
      </w:pPr>
      <w:r w:rsidRPr="003930A0">
        <w:rPr>
          <w:sz w:val="28"/>
        </w:rPr>
        <w:t>к Административн</w:t>
      </w:r>
      <w:r>
        <w:rPr>
          <w:sz w:val="28"/>
        </w:rPr>
        <w:t>ому</w:t>
      </w:r>
      <w:r w:rsidRPr="003930A0">
        <w:rPr>
          <w:sz w:val="28"/>
        </w:rPr>
        <w:t xml:space="preserve"> регламент</w:t>
      </w:r>
      <w:r>
        <w:rPr>
          <w:sz w:val="28"/>
        </w:rPr>
        <w:t>у</w:t>
      </w:r>
    </w:p>
    <w:p w:rsidR="007126AD" w:rsidRDefault="007126AD" w:rsidP="007126AD">
      <w:pPr>
        <w:jc w:val="right"/>
        <w:rPr>
          <w:sz w:val="28"/>
        </w:rPr>
      </w:pPr>
      <w:r w:rsidRPr="003930A0">
        <w:rPr>
          <w:sz w:val="28"/>
        </w:rPr>
        <w:t xml:space="preserve"> предоставления </w:t>
      </w:r>
      <w:r>
        <w:rPr>
          <w:sz w:val="28"/>
        </w:rPr>
        <w:t xml:space="preserve">администрацией </w:t>
      </w:r>
    </w:p>
    <w:p w:rsidR="007B5AA1" w:rsidRDefault="007126AD" w:rsidP="007B5AA1">
      <w:pPr>
        <w:jc w:val="right"/>
        <w:rPr>
          <w:sz w:val="28"/>
        </w:rPr>
      </w:pPr>
      <w:r>
        <w:rPr>
          <w:sz w:val="28"/>
        </w:rPr>
        <w:t xml:space="preserve">муниципального района Большеглушицкий </w:t>
      </w:r>
    </w:p>
    <w:p w:rsidR="007B5AA1" w:rsidRDefault="007126AD" w:rsidP="007B5AA1">
      <w:pPr>
        <w:jc w:val="right"/>
        <w:rPr>
          <w:sz w:val="28"/>
        </w:rPr>
      </w:pPr>
      <w:r>
        <w:rPr>
          <w:sz w:val="28"/>
        </w:rPr>
        <w:t xml:space="preserve">Самарской области </w:t>
      </w:r>
      <w:r w:rsidRPr="003930A0">
        <w:rPr>
          <w:sz w:val="28"/>
        </w:rPr>
        <w:t>муниципальной услуги</w:t>
      </w:r>
    </w:p>
    <w:p w:rsidR="00C13411" w:rsidRPr="003930A0" w:rsidRDefault="007126AD" w:rsidP="007B5AA1">
      <w:pPr>
        <w:jc w:val="right"/>
      </w:pPr>
      <w:r w:rsidRPr="003930A0">
        <w:rPr>
          <w:sz w:val="28"/>
        </w:rPr>
        <w:t xml:space="preserve"> </w:t>
      </w:r>
      <w:r w:rsidR="007B5AA1">
        <w:rPr>
          <w:sz w:val="28"/>
        </w:rPr>
        <w:t>«</w:t>
      </w:r>
      <w:r w:rsidR="007B5AA1" w:rsidRPr="007B5AA1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</w:r>
      <w:proofErr w:type="gramStart"/>
      <w:r w:rsidR="007B5AA1" w:rsidRPr="007B5AA1">
        <w:rPr>
          <w:sz w:val="28"/>
        </w:rPr>
        <w:t>полосы отвода автомобильной дороги общего пользования местного значения</w:t>
      </w:r>
      <w:proofErr w:type="gramEnd"/>
      <w:r w:rsidR="007B5AA1">
        <w:rPr>
          <w:sz w:val="28"/>
        </w:rPr>
        <w:t>»</w:t>
      </w:r>
    </w:p>
    <w:p w:rsidR="007B5AA1" w:rsidRDefault="007B5AA1" w:rsidP="00560126">
      <w:pPr>
        <w:jc w:val="right"/>
        <w:rPr>
          <w:sz w:val="28"/>
        </w:rPr>
      </w:pPr>
    </w:p>
    <w:p w:rsidR="00560126" w:rsidRDefault="00560126" w:rsidP="00560126">
      <w:pPr>
        <w:jc w:val="right"/>
        <w:rPr>
          <w:sz w:val="28"/>
        </w:rPr>
      </w:pPr>
      <w:r>
        <w:rPr>
          <w:sz w:val="28"/>
        </w:rPr>
        <w:t>Главе муниципального района</w:t>
      </w:r>
    </w:p>
    <w:p w:rsidR="00560126" w:rsidRDefault="00560126" w:rsidP="00560126">
      <w:pPr>
        <w:jc w:val="right"/>
        <w:rPr>
          <w:sz w:val="28"/>
        </w:rPr>
      </w:pPr>
      <w:r>
        <w:rPr>
          <w:sz w:val="28"/>
        </w:rPr>
        <w:t xml:space="preserve"> Большеглушицкий Самарской области 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Заявитель: 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C13411" w:rsidRPr="003930A0" w:rsidRDefault="00C13411" w:rsidP="00C13411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13411">
      <w:pPr>
        <w:jc w:val="center"/>
        <w:rPr>
          <w:sz w:val="28"/>
          <w:szCs w:val="28"/>
        </w:rPr>
      </w:pPr>
      <w:bookmarkStart w:id="14" w:name="P458"/>
      <w:bookmarkEnd w:id="14"/>
      <w:r w:rsidRPr="003930A0">
        <w:rPr>
          <w:sz w:val="28"/>
          <w:szCs w:val="28"/>
        </w:rPr>
        <w:t>ЗАЯВЛЕНИЕ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заключении договора на прокладку, перенос,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переустройство и (или) эксплуатацию </w:t>
      </w:r>
      <w:proofErr w:type="gramStart"/>
      <w:r w:rsidRPr="003930A0">
        <w:rPr>
          <w:sz w:val="28"/>
          <w:szCs w:val="28"/>
        </w:rPr>
        <w:t>инженерной</w:t>
      </w:r>
      <w:proofErr w:type="gramEnd"/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коммуникации в границах полосы отвода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</w:t>
      </w:r>
      <w:r w:rsidR="008742AE">
        <w:rPr>
          <w:sz w:val="28"/>
          <w:szCs w:val="28"/>
        </w:rPr>
        <w:t>, находящейся в собственности муниципального района Большеглушицкий Самарской области,</w:t>
      </w:r>
      <w:r w:rsidRPr="003930A0">
        <w:rPr>
          <w:sz w:val="28"/>
          <w:szCs w:val="28"/>
        </w:rPr>
        <w:t xml:space="preserve"> и согласовании документации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7B0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заключить договор  на прокладку, перенос, переустройство 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инженерной коммуникации, размещенной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автомобильной дороги</w:t>
      </w:r>
      <w:r w:rsidR="008742AE">
        <w:rPr>
          <w:sz w:val="28"/>
          <w:szCs w:val="28"/>
        </w:rPr>
        <w:t>, находящейся в собственности муниципального района Большеглушицкий Самарской области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на ____________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+ _____________ м;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с км ____+ ______м по км ____ + _____м участка автомобильной дороги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3. Глубина заложения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7B0" w:rsidRPr="003930A0">
        <w:rPr>
          <w:sz w:val="28"/>
          <w:szCs w:val="28"/>
        </w:rPr>
        <w:t>_______________________</w:t>
      </w:r>
    </w:p>
    <w:p w:rsidR="008677B0" w:rsidRPr="003930A0" w:rsidRDefault="008677B0" w:rsidP="008677B0">
      <w:pPr>
        <w:rPr>
          <w:sz w:val="28"/>
          <w:szCs w:val="28"/>
        </w:rPr>
      </w:pPr>
    </w:p>
    <w:p w:rsidR="008677B0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Приложение: 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2 экземпляра подписанного со стороны заявителя </w:t>
      </w:r>
      <w:r w:rsidR="008677B0" w:rsidRPr="003930A0">
        <w:rPr>
          <w:sz w:val="28"/>
          <w:szCs w:val="28"/>
        </w:rPr>
        <w:t>д</w:t>
      </w:r>
      <w:r w:rsidRPr="003930A0">
        <w:rPr>
          <w:sz w:val="28"/>
          <w:szCs w:val="28"/>
        </w:rPr>
        <w:t>оговора;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проектная </w:t>
      </w:r>
      <w:r w:rsidR="008677B0" w:rsidRPr="003930A0">
        <w:rPr>
          <w:sz w:val="28"/>
          <w:szCs w:val="28"/>
        </w:rPr>
        <w:t>и</w:t>
      </w:r>
      <w:r w:rsidRPr="003930A0">
        <w:rPr>
          <w:sz w:val="28"/>
          <w:szCs w:val="28"/>
        </w:rPr>
        <w:t xml:space="preserve"> (или) рабочая документация на прокладку, переустройство,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 инженерной коммуникации (направляется в случае вновь устраиваемой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инженерной коммуникации).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(подпись, расшифровка подписи,</w:t>
      </w:r>
      <w:proofErr w:type="gramEnd"/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для юридических лиц </w:t>
      </w:r>
      <w:r w:rsidR="008677B0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должность)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8677B0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«___»</w:t>
      </w:r>
      <w:r w:rsidR="0006712A" w:rsidRPr="003930A0">
        <w:rPr>
          <w:sz w:val="28"/>
          <w:szCs w:val="28"/>
        </w:rPr>
        <w:t xml:space="preserve"> ______________ 20__ г.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Default="008677B0" w:rsidP="00867FBD">
      <w:pPr>
        <w:jc w:val="both"/>
        <w:rPr>
          <w:sz w:val="28"/>
          <w:szCs w:val="28"/>
        </w:rPr>
      </w:pPr>
    </w:p>
    <w:p w:rsidR="008E2F1A" w:rsidRPr="003930A0" w:rsidRDefault="008E2F1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7126AD" w:rsidRDefault="007126AD" w:rsidP="00867FBD">
      <w:pPr>
        <w:jc w:val="right"/>
        <w:outlineLvl w:val="1"/>
        <w:rPr>
          <w:sz w:val="28"/>
          <w:szCs w:val="28"/>
        </w:rPr>
      </w:pPr>
    </w:p>
    <w:p w:rsidR="007126AD" w:rsidRDefault="007126AD" w:rsidP="00867FBD">
      <w:pPr>
        <w:jc w:val="right"/>
        <w:outlineLvl w:val="1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B5AA1" w:rsidRDefault="007B5AA1" w:rsidP="00867FBD">
      <w:pPr>
        <w:jc w:val="right"/>
        <w:outlineLvl w:val="1"/>
        <w:rPr>
          <w:sz w:val="28"/>
          <w:szCs w:val="28"/>
        </w:rPr>
      </w:pPr>
    </w:p>
    <w:p w:rsidR="00772BE0" w:rsidRDefault="00772BE0" w:rsidP="00867FBD">
      <w:pPr>
        <w:jc w:val="right"/>
        <w:outlineLvl w:val="1"/>
        <w:rPr>
          <w:sz w:val="28"/>
          <w:szCs w:val="28"/>
        </w:rPr>
      </w:pPr>
    </w:p>
    <w:p w:rsidR="006F6C7F" w:rsidRDefault="006F6C7F" w:rsidP="00867FBD">
      <w:pPr>
        <w:jc w:val="right"/>
        <w:outlineLvl w:val="1"/>
        <w:rPr>
          <w:sz w:val="28"/>
          <w:szCs w:val="28"/>
        </w:rPr>
      </w:pPr>
    </w:p>
    <w:p w:rsidR="006F6C7F" w:rsidRDefault="006F6C7F" w:rsidP="00867FBD">
      <w:pPr>
        <w:jc w:val="right"/>
        <w:outlineLvl w:val="1"/>
        <w:rPr>
          <w:sz w:val="28"/>
          <w:szCs w:val="28"/>
        </w:rPr>
      </w:pPr>
    </w:p>
    <w:p w:rsidR="00772BE0" w:rsidRDefault="00772BE0" w:rsidP="00867FBD">
      <w:pPr>
        <w:jc w:val="right"/>
        <w:outlineLvl w:val="1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 </w:t>
      </w:r>
      <w:r w:rsidR="008677B0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3</w:t>
      </w:r>
    </w:p>
    <w:p w:rsidR="007126AD" w:rsidRDefault="007126AD" w:rsidP="007126AD">
      <w:pPr>
        <w:spacing w:after="1" w:line="280" w:lineRule="atLeast"/>
        <w:jc w:val="right"/>
        <w:rPr>
          <w:sz w:val="28"/>
        </w:rPr>
      </w:pPr>
      <w:r w:rsidRPr="003930A0">
        <w:rPr>
          <w:sz w:val="28"/>
        </w:rPr>
        <w:t>к Административн</w:t>
      </w:r>
      <w:r>
        <w:rPr>
          <w:sz w:val="28"/>
        </w:rPr>
        <w:t>ому</w:t>
      </w:r>
      <w:r w:rsidRPr="003930A0">
        <w:rPr>
          <w:sz w:val="28"/>
        </w:rPr>
        <w:t xml:space="preserve"> регламент</w:t>
      </w:r>
      <w:r>
        <w:rPr>
          <w:sz w:val="28"/>
        </w:rPr>
        <w:t>у</w:t>
      </w:r>
    </w:p>
    <w:p w:rsidR="007126AD" w:rsidRDefault="007126AD" w:rsidP="007126AD">
      <w:pPr>
        <w:spacing w:line="276" w:lineRule="auto"/>
        <w:jc w:val="right"/>
        <w:rPr>
          <w:sz w:val="28"/>
        </w:rPr>
      </w:pPr>
      <w:r w:rsidRPr="003930A0">
        <w:rPr>
          <w:sz w:val="28"/>
        </w:rPr>
        <w:t xml:space="preserve"> предоставления </w:t>
      </w:r>
      <w:r>
        <w:rPr>
          <w:sz w:val="28"/>
        </w:rPr>
        <w:t>администрацией</w:t>
      </w:r>
    </w:p>
    <w:p w:rsidR="007126AD" w:rsidRDefault="007126AD" w:rsidP="007126AD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муниципального района</w:t>
      </w:r>
    </w:p>
    <w:p w:rsidR="007126AD" w:rsidRDefault="007126AD" w:rsidP="007126AD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Большеглушицкий Самарской области</w:t>
      </w:r>
    </w:p>
    <w:p w:rsidR="007B5AA1" w:rsidRDefault="007126AD" w:rsidP="007B5AA1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</w:t>
      </w:r>
      <w:r w:rsidRPr="003930A0">
        <w:rPr>
          <w:sz w:val="28"/>
        </w:rPr>
        <w:t xml:space="preserve">муниципальной услуги 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>
        <w:rPr>
          <w:sz w:val="28"/>
        </w:rPr>
        <w:t>«</w:t>
      </w:r>
      <w:r w:rsidRPr="007B5AA1">
        <w:rPr>
          <w:sz w:val="28"/>
        </w:rPr>
        <w:t>Согласование планируемого размещения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 xml:space="preserve"> прокладки, переноса или переустройства 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 xml:space="preserve">инженерных коммуникаций в границах 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 xml:space="preserve">полосы отвода и (или) </w:t>
      </w:r>
      <w:proofErr w:type="gramStart"/>
      <w:r w:rsidRPr="007B5AA1">
        <w:rPr>
          <w:sz w:val="28"/>
        </w:rPr>
        <w:t>придорожных</w:t>
      </w:r>
      <w:proofErr w:type="gramEnd"/>
      <w:r w:rsidRPr="007B5AA1">
        <w:rPr>
          <w:sz w:val="28"/>
        </w:rPr>
        <w:t xml:space="preserve"> 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 xml:space="preserve">полос автомобильной дороги общего 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>пользования местного значения и заключение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 xml:space="preserve"> договора на прокладку, перенос, переустройство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t xml:space="preserve"> и (или) эксплуатацию инженерных коммуникаций </w:t>
      </w:r>
    </w:p>
    <w:p w:rsidR="007B5AA1" w:rsidRDefault="007B5AA1" w:rsidP="007B5AA1">
      <w:pPr>
        <w:spacing w:line="276" w:lineRule="auto"/>
        <w:jc w:val="right"/>
        <w:rPr>
          <w:sz w:val="28"/>
        </w:rPr>
      </w:pPr>
      <w:r w:rsidRPr="007B5AA1">
        <w:rPr>
          <w:sz w:val="28"/>
        </w:rPr>
        <w:lastRenderedPageBreak/>
        <w:t xml:space="preserve">в границах полосы отвода автомобильной </w:t>
      </w:r>
    </w:p>
    <w:p w:rsidR="008677B0" w:rsidRPr="003930A0" w:rsidRDefault="007B5AA1" w:rsidP="007B5AA1">
      <w:pPr>
        <w:spacing w:line="276" w:lineRule="auto"/>
        <w:jc w:val="right"/>
      </w:pPr>
      <w:r w:rsidRPr="007B5AA1">
        <w:rPr>
          <w:sz w:val="28"/>
        </w:rPr>
        <w:t>дороги общего пользования местного значения</w:t>
      </w:r>
      <w:r>
        <w:rPr>
          <w:sz w:val="28"/>
        </w:rPr>
        <w:t>»</w:t>
      </w:r>
    </w:p>
    <w:p w:rsidR="007126AD" w:rsidRDefault="007126AD" w:rsidP="00560126">
      <w:pPr>
        <w:jc w:val="right"/>
        <w:rPr>
          <w:sz w:val="28"/>
        </w:rPr>
      </w:pPr>
    </w:p>
    <w:p w:rsidR="0006712A" w:rsidRPr="003930A0" w:rsidRDefault="0006712A" w:rsidP="00867FBD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5" w:name="P507"/>
      <w:bookmarkEnd w:id="15"/>
      <w:r w:rsidRPr="003930A0">
        <w:rPr>
          <w:sz w:val="28"/>
          <w:szCs w:val="28"/>
        </w:rPr>
        <w:t>БЛОК-СХЕМА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ПРЕДОСТАВЛЕНИЯ </w:t>
      </w:r>
      <w:r w:rsidR="00DE0603">
        <w:rPr>
          <w:sz w:val="28"/>
          <w:szCs w:val="28"/>
        </w:rPr>
        <w:t xml:space="preserve">АДМИНИСТРАЦИЕЙ </w:t>
      </w:r>
      <w:r w:rsidR="008677B0" w:rsidRPr="003930A0">
        <w:rPr>
          <w:sz w:val="28"/>
          <w:szCs w:val="28"/>
        </w:rPr>
        <w:t>МУНИЦИПАЛЬНО</w:t>
      </w:r>
      <w:r w:rsidR="00DE0603">
        <w:rPr>
          <w:sz w:val="28"/>
          <w:szCs w:val="28"/>
        </w:rPr>
        <w:t>ГО РАЙОНА БОЛЬШЕГЛУШИЦКИЙ САМАРСКОЙ ОБЛАСТИ</w:t>
      </w:r>
      <w:r w:rsidRPr="003930A0">
        <w:rPr>
          <w:sz w:val="28"/>
          <w:szCs w:val="28"/>
        </w:rPr>
        <w:t xml:space="preserve"> УСЛУГИ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 СОГЛАСОВАНИЮ ПЛАНИРУЕМОГО РАЗМЕЩЕНИЯ ПРОКЛАДКИ, ПЕРЕНОСА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ПЕРЕУСТРОЙСТВА ИНЖЕНЕРНЫХ КОММУНИКАЦИЙ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И (ИЛИ) ПРИДОРОЖНЫХ ПОЛОС АВТОМОБИЛЬНОЙ ДОРОГИ ОБЩЕГО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8677B0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ЗНАЧЕНИЯ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ЗАКЛЮЧЕНИЮ ДОГОВОРА НА ПРОКЛАДКУ,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ПЕРЕНОС, ПЕРЕУСТРОЙСТВО И (ИЛИ) ЭКСПЛУАТАЦИЮ ИНЖЕНЕРНЫХ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В ГРАНИЦАХ </w:t>
      </w:r>
      <w:proofErr w:type="gramStart"/>
      <w:r w:rsidRPr="003930A0">
        <w:rPr>
          <w:sz w:val="28"/>
          <w:szCs w:val="28"/>
        </w:rPr>
        <w:t>ПОЛОСЫ ОТВОДА АВТОМОБИЛЬНОЙ ДОРОГИ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ОБЩЕГО ПОЛЬЗОВАНИЯ </w:t>
      </w:r>
      <w:r w:rsidR="008677B0" w:rsidRPr="003930A0">
        <w:rPr>
          <w:sz w:val="28"/>
          <w:szCs w:val="28"/>
        </w:rPr>
        <w:t>МЕСТНОГО ЗНАЧЕНИЯ</w:t>
      </w:r>
      <w:proofErr w:type="gramEnd"/>
    </w:p>
    <w:p w:rsidR="0006712A" w:rsidRPr="003930A0" w:rsidRDefault="0006712A" w:rsidP="008677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E2F1A" w:rsidP="0086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администрацию района</w:t>
            </w:r>
            <w:r w:rsidR="008677B0" w:rsidRPr="003930A0">
              <w:rPr>
                <w:sz w:val="28"/>
                <w:szCs w:val="28"/>
              </w:rPr>
              <w:t xml:space="preserve"> заявления о выдаче (о внесении изменений)</w:t>
            </w:r>
          </w:p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3930A0" w:rsidRDefault="00F56CBA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38.55pt;margin-top:.7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3930A0" w:rsidRDefault="00F56CBA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" o:spid="_x0000_s1027" type="#_x0000_t32" style="position:absolute;left:0;text-align:left;margin-left:238.55pt;margin-top:-.2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Принятие решения</w:t>
            </w:r>
          </w:p>
        </w:tc>
      </w:tr>
    </w:tbl>
    <w:p w:rsidR="00AB729C" w:rsidRPr="003930A0" w:rsidRDefault="00F56CBA" w:rsidP="00AB729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" o:spid="_x0000_s1028" type="#_x0000_t32" style="position:absolute;left:0;text-align:left;margin-left:358.8pt;margin-top:-2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5" o:spid="_x0000_s1029" type="#_x0000_t32" style="position:absolute;left:0;text-align:left;margin-left:109.9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<v:stroke endarrow="block"/>
          </v:shape>
        </w:pict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B729C" w:rsidRPr="003930A0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F56CBA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7" o:spid="_x0000_s1031" type="#_x0000_t32" style="position:absolute;left:0;text-align:left;margin-left:109.9pt;margin-top:64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A8GZ2g3wAAAAsBAAAPAAAAAAAAAAAA&#10;AAAAAI0EAABkcnMvZG93bnJldi54bWxQSwUGAAAAAAQABADzAAAAmQUAAAAA&#10;">
                  <v:stroke endarrow="block"/>
                </v:shape>
              </w:pict>
            </w:r>
            <w:r w:rsidR="00AB729C" w:rsidRPr="003930A0">
              <w:rPr>
                <w:sz w:val="28"/>
                <w:szCs w:val="28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3930A0" w:rsidRDefault="00AB729C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F56CBA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" o:spid="_x0000_s1030" type="#_x0000_t32" style="position:absolute;left:0;text-align:left;margin-left:98.25pt;margin-top:64.5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BRRteK3wAAAAsBAAAPAAAAAAAAAAAA&#10;AAAAAI0EAABkcnMvZG93bnJldi54bWxQSwUGAAAAAAQABADzAAAAmQUAAAAA&#10;">
                  <v:stroke endarrow="block"/>
                </v:shape>
              </w:pict>
            </w:r>
            <w:r w:rsidR="00AB729C" w:rsidRPr="003930A0">
              <w:rPr>
                <w:sz w:val="28"/>
                <w:szCs w:val="28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3930A0" w:rsidRDefault="00AB729C" w:rsidP="00AB729C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rPr>
          <w:jc w:val="center"/>
        </w:trPr>
        <w:tc>
          <w:tcPr>
            <w:tcW w:w="9574" w:type="dxa"/>
          </w:tcPr>
          <w:p w:rsidR="00AB729C" w:rsidRPr="003930A0" w:rsidRDefault="00AB729C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3930A0" w:rsidRDefault="00F56CBA" w:rsidP="00AB729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2" o:spid="_x0000_s1035" type="#_x0000_t32" style="position:absolute;left:0;text-align:left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c>
          <w:tcPr>
            <w:tcW w:w="9574" w:type="dxa"/>
          </w:tcPr>
          <w:p w:rsidR="00AB729C" w:rsidRPr="003930A0" w:rsidRDefault="00CE7E71" w:rsidP="005A61ED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5A61ED">
              <w:rPr>
                <w:sz w:val="28"/>
                <w:szCs w:val="28"/>
              </w:rPr>
              <w:t xml:space="preserve">администрацию района </w:t>
            </w:r>
            <w:r w:rsidRPr="003930A0">
              <w:rPr>
                <w:sz w:val="28"/>
                <w:szCs w:val="28"/>
              </w:rPr>
              <w:t>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3930A0" w:rsidRDefault="00F56CBA" w:rsidP="00CE7E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32" type="#_x0000_t32" style="position:absolute;left:0;text-align:left;margin-left:238.2pt;margin-top:2.2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lastRenderedPageBreak/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3930A0" w:rsidRDefault="00F56CBA" w:rsidP="00CE7E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0" o:spid="_x0000_s1034" type="#_x0000_t32" style="position:absolute;left:0;text-align:left;margin-left:358.8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9" o:spid="_x0000_s1033" type="#_x0000_t32" style="position:absolute;left:0;text-align:left;margin-left:109.9pt;margin-top:-.2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<v:stroke endarrow="block"/>
          </v:shape>
        </w:pic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CE7E71" w:rsidRPr="003930A0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F56CBA" w:rsidP="00CE7E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13" o:spid="_x0000_s1036" type="#_x0000_t32" style="position:absolute;left:0;text-align:left;margin-left:111.8pt;margin-top:6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">
                  <v:stroke endarrow="block"/>
                </v:shape>
              </w:pict>
            </w:r>
            <w:r w:rsidR="00CE7E71" w:rsidRPr="003930A0">
              <w:rPr>
                <w:sz w:val="28"/>
                <w:szCs w:val="28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3930A0" w:rsidRDefault="00CE7E71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3930A0" w:rsidRDefault="00CE7E71" w:rsidP="00CE7E71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3930A0" w:rsidRDefault="00CE7E71" w:rsidP="00AB729C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CE7E71" w:rsidRDefault="00CE7E71" w:rsidP="00867FBD">
      <w:pPr>
        <w:jc w:val="both"/>
        <w:rPr>
          <w:sz w:val="28"/>
          <w:szCs w:val="28"/>
        </w:rPr>
      </w:pPr>
    </w:p>
    <w:p w:rsidR="005A61ED" w:rsidRPr="003930A0" w:rsidRDefault="005A61ED" w:rsidP="00867FBD">
      <w:pPr>
        <w:jc w:val="both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AC09CB" w:rsidRDefault="00AC09CB" w:rsidP="00867FBD">
      <w:pPr>
        <w:jc w:val="right"/>
        <w:outlineLvl w:val="1"/>
        <w:rPr>
          <w:sz w:val="28"/>
          <w:szCs w:val="28"/>
        </w:rPr>
      </w:pPr>
    </w:p>
    <w:p w:rsidR="00772BE0" w:rsidRDefault="00772BE0" w:rsidP="00867FBD">
      <w:pPr>
        <w:jc w:val="right"/>
        <w:outlineLvl w:val="1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4</w:t>
      </w:r>
    </w:p>
    <w:p w:rsidR="007126AD" w:rsidRDefault="007126AD" w:rsidP="00824C87">
      <w:pPr>
        <w:spacing w:after="1" w:line="280" w:lineRule="atLeast"/>
        <w:jc w:val="right"/>
        <w:rPr>
          <w:sz w:val="28"/>
        </w:rPr>
      </w:pPr>
      <w:r w:rsidRPr="003930A0">
        <w:rPr>
          <w:sz w:val="28"/>
        </w:rPr>
        <w:t>к Административн</w:t>
      </w:r>
      <w:r>
        <w:rPr>
          <w:sz w:val="28"/>
        </w:rPr>
        <w:t>ому</w:t>
      </w:r>
      <w:r w:rsidRPr="003930A0">
        <w:rPr>
          <w:sz w:val="28"/>
        </w:rPr>
        <w:t xml:space="preserve"> регламент</w:t>
      </w:r>
      <w:r>
        <w:rPr>
          <w:sz w:val="28"/>
        </w:rPr>
        <w:t>у</w:t>
      </w:r>
    </w:p>
    <w:p w:rsidR="00824C87" w:rsidRDefault="007126AD" w:rsidP="00824C87">
      <w:pPr>
        <w:jc w:val="right"/>
        <w:rPr>
          <w:sz w:val="28"/>
        </w:rPr>
      </w:pPr>
      <w:r w:rsidRPr="003930A0">
        <w:rPr>
          <w:sz w:val="28"/>
        </w:rPr>
        <w:t xml:space="preserve"> предоставления </w:t>
      </w:r>
      <w:r>
        <w:rPr>
          <w:sz w:val="28"/>
        </w:rPr>
        <w:t xml:space="preserve">администрацией </w:t>
      </w:r>
    </w:p>
    <w:p w:rsidR="00824C87" w:rsidRDefault="007126AD" w:rsidP="007B5AA1">
      <w:pPr>
        <w:jc w:val="right"/>
        <w:rPr>
          <w:sz w:val="28"/>
          <w:szCs w:val="28"/>
        </w:rPr>
      </w:pPr>
      <w:proofErr w:type="gramStart"/>
      <w:r>
        <w:rPr>
          <w:sz w:val="28"/>
        </w:rPr>
        <w:t xml:space="preserve">муниципального района Большеглушицкий Самарской области </w:t>
      </w:r>
      <w:r w:rsidRPr="003930A0">
        <w:rPr>
          <w:sz w:val="28"/>
        </w:rPr>
        <w:t xml:space="preserve">муниципальной услуги </w:t>
      </w:r>
      <w:bookmarkStart w:id="16" w:name="P601"/>
      <w:bookmarkEnd w:id="16"/>
      <w:r w:rsidR="007B5AA1">
        <w:rPr>
          <w:sz w:val="28"/>
        </w:rPr>
        <w:t>«</w:t>
      </w:r>
      <w:r w:rsidR="007B5AA1" w:rsidRPr="007B5AA1">
        <w:rPr>
          <w:sz w:val="28"/>
        </w:rPr>
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7B5AA1">
        <w:rPr>
          <w:sz w:val="28"/>
        </w:rPr>
        <w:t>»</w:t>
      </w:r>
      <w:proofErr w:type="gramEnd"/>
    </w:p>
    <w:p w:rsidR="00824C87" w:rsidRDefault="00824C87" w:rsidP="00CE7E71">
      <w:pPr>
        <w:jc w:val="center"/>
        <w:rPr>
          <w:sz w:val="28"/>
          <w:szCs w:val="28"/>
        </w:rPr>
      </w:pPr>
    </w:p>
    <w:p w:rsidR="00772BE0" w:rsidRDefault="00772BE0" w:rsidP="00CE7E71">
      <w:pPr>
        <w:jc w:val="center"/>
        <w:rPr>
          <w:sz w:val="28"/>
          <w:szCs w:val="28"/>
        </w:rPr>
      </w:pPr>
    </w:p>
    <w:p w:rsidR="00772BE0" w:rsidRDefault="00772BE0" w:rsidP="00CE7E71">
      <w:pPr>
        <w:jc w:val="center"/>
        <w:rPr>
          <w:sz w:val="28"/>
          <w:szCs w:val="28"/>
        </w:rPr>
      </w:pPr>
    </w:p>
    <w:p w:rsidR="00772BE0" w:rsidRDefault="00772BE0" w:rsidP="00CE7E71">
      <w:pPr>
        <w:jc w:val="center"/>
        <w:rPr>
          <w:sz w:val="28"/>
          <w:szCs w:val="28"/>
        </w:rPr>
      </w:pP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ДОГОВОР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___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прокладку, перенос, переустройство и (или)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эксплуатацию инженерных коммуникаций в границах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полосы отвода автомобильной дороги общего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пользования</w:t>
      </w:r>
      <w:r w:rsidR="00246619">
        <w:rPr>
          <w:sz w:val="28"/>
          <w:szCs w:val="28"/>
        </w:rPr>
        <w:t>,</w:t>
      </w:r>
      <w:r w:rsidRPr="003930A0">
        <w:rPr>
          <w:sz w:val="28"/>
          <w:szCs w:val="28"/>
        </w:rPr>
        <w:t xml:space="preserve"> </w:t>
      </w:r>
      <w:r w:rsidR="00246619">
        <w:rPr>
          <w:sz w:val="28"/>
        </w:rPr>
        <w:t>находящейся в собственности муниципального района Большеглушицкий Самарской области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246619" w:rsidP="00CE7E71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Большая Глушица</w:t>
      </w:r>
      <w:r w:rsidR="0006712A" w:rsidRPr="003930A0">
        <w:rPr>
          <w:sz w:val="28"/>
          <w:szCs w:val="28"/>
        </w:rPr>
        <w:t xml:space="preserve">                       </w:t>
      </w:r>
      <w:r w:rsidR="00CE7E71" w:rsidRPr="003930A0">
        <w:rPr>
          <w:sz w:val="28"/>
          <w:szCs w:val="28"/>
        </w:rPr>
        <w:t xml:space="preserve">  </w:t>
      </w:r>
      <w:r w:rsidR="0006712A" w:rsidRPr="003930A0">
        <w:rPr>
          <w:sz w:val="28"/>
          <w:szCs w:val="28"/>
        </w:rPr>
        <w:t xml:space="preserve">   </w:t>
      </w:r>
      <w:r w:rsidR="00CE7E71" w:rsidRPr="003930A0">
        <w:rPr>
          <w:sz w:val="28"/>
          <w:szCs w:val="28"/>
        </w:rPr>
        <w:t>«</w:t>
      </w:r>
      <w:r w:rsidR="0006712A" w:rsidRPr="003930A0">
        <w:rPr>
          <w:sz w:val="28"/>
          <w:szCs w:val="28"/>
        </w:rPr>
        <w:t>____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___________ 201 ____ г.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5A61ED" w:rsidP="00733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Большеглушицкий Самарской области</w:t>
      </w:r>
      <w:r w:rsidR="0006712A" w:rsidRPr="003930A0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>
        <w:rPr>
          <w:sz w:val="28"/>
          <w:szCs w:val="28"/>
        </w:rPr>
        <w:t>именуемая</w:t>
      </w:r>
      <w:r w:rsidR="0006712A" w:rsidRPr="003930A0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администрация района</w:t>
      </w:r>
      <w:r w:rsidR="0006712A" w:rsidRPr="003930A0">
        <w:rPr>
          <w:sz w:val="28"/>
          <w:szCs w:val="28"/>
        </w:rPr>
        <w:t>, в лице 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действующего на основании </w:t>
      </w:r>
      <w:r w:rsidR="00CE7E71" w:rsidRPr="003930A0">
        <w:rPr>
          <w:sz w:val="28"/>
          <w:szCs w:val="28"/>
        </w:rPr>
        <w:t>_____________</w:t>
      </w:r>
      <w:r w:rsidR="0006712A" w:rsidRPr="003930A0">
        <w:rPr>
          <w:sz w:val="28"/>
          <w:szCs w:val="28"/>
        </w:rPr>
        <w:t xml:space="preserve"> от _______ </w:t>
      </w:r>
      <w:r w:rsidR="00CE7E71" w:rsidRPr="003930A0">
        <w:rPr>
          <w:sz w:val="28"/>
          <w:szCs w:val="28"/>
        </w:rPr>
        <w:t>№</w:t>
      </w:r>
      <w:r w:rsidR="0006712A" w:rsidRPr="003930A0">
        <w:rPr>
          <w:sz w:val="28"/>
          <w:szCs w:val="28"/>
        </w:rPr>
        <w:t xml:space="preserve"> ______, с одной стороны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____________________________ в лице ______________________________________,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действующе</w:t>
      </w:r>
      <w:r w:rsidR="00733D86" w:rsidRPr="003930A0">
        <w:rPr>
          <w:sz w:val="28"/>
          <w:szCs w:val="28"/>
        </w:rPr>
        <w:t>го</w:t>
      </w:r>
      <w:r w:rsidR="0006712A" w:rsidRPr="003930A0">
        <w:rPr>
          <w:sz w:val="28"/>
          <w:szCs w:val="28"/>
        </w:rPr>
        <w:t xml:space="preserve"> на основании ___________________________ именуемый в дальнейшем</w:t>
      </w:r>
      <w:r w:rsidR="00733D86" w:rsidRPr="003930A0">
        <w:rPr>
          <w:sz w:val="28"/>
          <w:szCs w:val="28"/>
        </w:rPr>
        <w:t xml:space="preserve"> «</w:t>
      </w:r>
      <w:r w:rsidR="0006712A" w:rsidRPr="003930A0">
        <w:rPr>
          <w:sz w:val="28"/>
          <w:szCs w:val="28"/>
        </w:rPr>
        <w:t>Владелец коммуникаций</w:t>
      </w:r>
      <w:r w:rsidR="00733D86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с другой стороны, а вместе именуемые Стороны,</w:t>
      </w:r>
      <w:r w:rsidR="00733D86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заключили настоящий договор о нижеследующем:</w:t>
      </w:r>
    </w:p>
    <w:p w:rsidR="00733D86" w:rsidRPr="003930A0" w:rsidRDefault="00733D86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1. ПРЕДМЕТ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7" w:name="P622"/>
      <w:bookmarkEnd w:id="17"/>
      <w:r w:rsidRPr="003930A0">
        <w:rPr>
          <w:sz w:val="28"/>
          <w:szCs w:val="28"/>
        </w:rPr>
        <w:t xml:space="preserve">1.1. По настоящему договору </w:t>
      </w:r>
      <w:r w:rsidR="00DD6CEE">
        <w:rPr>
          <w:sz w:val="28"/>
          <w:szCs w:val="28"/>
        </w:rPr>
        <w:t>администрация района</w:t>
      </w:r>
      <w:r w:rsidRPr="003930A0">
        <w:rPr>
          <w:sz w:val="28"/>
          <w:szCs w:val="28"/>
        </w:rPr>
        <w:t xml:space="preserve"> предоставляет право Владельцу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осуществить </w:t>
      </w:r>
      <w:r w:rsidR="00733D86" w:rsidRPr="003930A0">
        <w:rPr>
          <w:sz w:val="28"/>
          <w:szCs w:val="28"/>
        </w:rPr>
        <w:t xml:space="preserve">прокладку, </w:t>
      </w:r>
      <w:r w:rsidRPr="003930A0">
        <w:rPr>
          <w:sz w:val="28"/>
          <w:szCs w:val="28"/>
        </w:rPr>
        <w:t xml:space="preserve">перенос, </w:t>
      </w:r>
      <w:r w:rsidR="00733D86" w:rsidRPr="003930A0">
        <w:rPr>
          <w:sz w:val="28"/>
          <w:szCs w:val="28"/>
        </w:rPr>
        <w:t xml:space="preserve">переустройство </w:t>
      </w:r>
      <w:r w:rsidRPr="003930A0">
        <w:rPr>
          <w:sz w:val="28"/>
          <w:szCs w:val="28"/>
        </w:rPr>
        <w:t>и (или)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эксплуатацию инженерных коммуникаций в границах полосы отвода автомобильной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дороги общего пользования</w:t>
      </w:r>
      <w:r w:rsidR="002E1525">
        <w:rPr>
          <w:sz w:val="28"/>
          <w:szCs w:val="28"/>
        </w:rPr>
        <w:t>,</w:t>
      </w:r>
      <w:r w:rsidRPr="003930A0">
        <w:rPr>
          <w:sz w:val="28"/>
          <w:szCs w:val="28"/>
        </w:rPr>
        <w:t xml:space="preserve"> </w:t>
      </w:r>
      <w:r w:rsidR="002E1525">
        <w:rPr>
          <w:sz w:val="28"/>
        </w:rPr>
        <w:t>находящейся в собственности муниципального района Большеглушицкий Самарской области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км </w:t>
      </w:r>
      <w:r w:rsidR="00733D86" w:rsidRPr="003930A0">
        <w:rPr>
          <w:sz w:val="28"/>
          <w:szCs w:val="28"/>
        </w:rPr>
        <w:t xml:space="preserve">___ </w:t>
      </w:r>
      <w:r w:rsidRPr="003930A0">
        <w:rPr>
          <w:sz w:val="28"/>
          <w:szCs w:val="28"/>
        </w:rPr>
        <w:t xml:space="preserve">+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м по км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+ </w:t>
      </w:r>
      <w:r w:rsidR="00733D86" w:rsidRPr="003930A0">
        <w:rPr>
          <w:sz w:val="28"/>
          <w:szCs w:val="28"/>
        </w:rPr>
        <w:t>___ м</w:t>
      </w:r>
      <w:r w:rsidRPr="003930A0">
        <w:rPr>
          <w:sz w:val="28"/>
          <w:szCs w:val="28"/>
        </w:rPr>
        <w:t xml:space="preserve"> автомобильной дороги в соответствии с</w:t>
      </w:r>
      <w:r w:rsidR="00733D86" w:rsidRPr="003930A0">
        <w:rPr>
          <w:sz w:val="28"/>
          <w:szCs w:val="28"/>
        </w:rPr>
        <w:t xml:space="preserve"> Техническими </w:t>
      </w:r>
      <w:r w:rsidRPr="003930A0">
        <w:rPr>
          <w:sz w:val="28"/>
          <w:szCs w:val="28"/>
        </w:rPr>
        <w:t>требованиями и условиями</w:t>
      </w:r>
      <w:r w:rsidR="00733D86" w:rsidRPr="003930A0">
        <w:rPr>
          <w:sz w:val="28"/>
          <w:szCs w:val="28"/>
        </w:rPr>
        <w:t xml:space="preserve"> от «___» ________ 20__ г.</w:t>
      </w:r>
      <w:r w:rsidRPr="003930A0">
        <w:rPr>
          <w:sz w:val="28"/>
          <w:szCs w:val="28"/>
        </w:rPr>
        <w:t>, подлежащими обязательному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Владельцем коммуникаций при их прокладке, переносе или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переустройстве, выданными </w:t>
      </w:r>
      <w:r w:rsidR="007F28C7">
        <w:rPr>
          <w:sz w:val="28"/>
          <w:szCs w:val="28"/>
        </w:rPr>
        <w:t>администрацией района</w:t>
      </w:r>
      <w:r w:rsidRPr="003930A0">
        <w:rPr>
          <w:sz w:val="28"/>
          <w:szCs w:val="28"/>
        </w:rPr>
        <w:t xml:space="preserve"> и являющимися неотъемлемой частью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настоящего договора, согласно Приложению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8" w:name="P635"/>
      <w:bookmarkEnd w:id="18"/>
      <w:r w:rsidRPr="003930A0">
        <w:rPr>
          <w:sz w:val="28"/>
          <w:szCs w:val="28"/>
        </w:rPr>
        <w:t xml:space="preserve">1.2. Владелец </w:t>
      </w:r>
      <w:r w:rsidR="00733D86" w:rsidRPr="003930A0">
        <w:rPr>
          <w:sz w:val="28"/>
          <w:szCs w:val="28"/>
        </w:rPr>
        <w:t xml:space="preserve">коммуникаций </w:t>
      </w:r>
      <w:r w:rsidRPr="003930A0">
        <w:rPr>
          <w:sz w:val="28"/>
          <w:szCs w:val="28"/>
        </w:rPr>
        <w:t>за счет собственных средств заказывает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проектную документацию на прокладку или переустройство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инженерной коммуникации)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в соответствии с  Техническими </w:t>
      </w:r>
      <w:r w:rsidR="00733D86" w:rsidRPr="003930A0">
        <w:rPr>
          <w:sz w:val="28"/>
          <w:szCs w:val="28"/>
        </w:rPr>
        <w:t xml:space="preserve">требованиями </w:t>
      </w:r>
      <w:r w:rsidRPr="003930A0">
        <w:rPr>
          <w:sz w:val="28"/>
          <w:szCs w:val="28"/>
        </w:rPr>
        <w:t>и условиями, подлежащими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Владельцем коммуникаций при их прокладке,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 (Приложение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1.3. </w:t>
      </w:r>
      <w:proofErr w:type="gramStart"/>
      <w:r w:rsidRPr="003930A0">
        <w:rPr>
          <w:sz w:val="28"/>
          <w:szCs w:val="28"/>
        </w:rPr>
        <w:t>Владелец коммуникаций осуществляет работы, связанные с прокладкой,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переносом, переустройством и (или) содержанием инженерных коммуникаций в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соответствии с разработанной проектной документацией, с требованиями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Градостроительного </w:t>
      </w:r>
      <w:hyperlink r:id="rId47" w:history="1">
        <w:r w:rsidRPr="003930A0">
          <w:rPr>
            <w:sz w:val="28"/>
            <w:szCs w:val="28"/>
          </w:rPr>
          <w:t>кодекса</w:t>
        </w:r>
      </w:hyperlink>
      <w:r w:rsidRPr="003930A0">
        <w:rPr>
          <w:sz w:val="28"/>
          <w:szCs w:val="28"/>
        </w:rPr>
        <w:t xml:space="preserve"> РФ, Федерального </w:t>
      </w:r>
      <w:hyperlink r:id="rId48" w:history="1">
        <w:r w:rsidRPr="003930A0">
          <w:rPr>
            <w:sz w:val="28"/>
            <w:szCs w:val="28"/>
          </w:rPr>
          <w:t>закона</w:t>
        </w:r>
      </w:hyperlink>
      <w:r w:rsidRPr="003930A0">
        <w:rPr>
          <w:sz w:val="28"/>
          <w:szCs w:val="28"/>
        </w:rPr>
        <w:t xml:space="preserve"> от 08.11.2007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(в случае если для прокладки или переустройства таких </w:t>
      </w:r>
      <w:r w:rsidRPr="003930A0">
        <w:rPr>
          <w:sz w:val="28"/>
          <w:szCs w:val="28"/>
        </w:rPr>
        <w:lastRenderedPageBreak/>
        <w:t>инженерных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строительство), и действующими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строительными нормами, правилами и другими техническими документами,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нормативными правовыми актами, регулирующими отношения в</w:t>
      </w:r>
      <w:proofErr w:type="gramEnd"/>
      <w:r w:rsidRPr="003930A0">
        <w:rPr>
          <w:sz w:val="28"/>
          <w:szCs w:val="28"/>
        </w:rPr>
        <w:t xml:space="preserve"> дорожной отрасли.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1.4. В случае если прокладка, перенос или переустройство инженерных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 влечет за собой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реконструкцию или капитальный ремонт автомобильной дороги, ее участков,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такие реконструкция, капитальный ремонт осуществляются Владельцем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за счет собственных средств.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2. ПРАВА И ОБЯЗАННОСТИ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2.1. </w:t>
      </w:r>
      <w:r w:rsidR="002E1525">
        <w:rPr>
          <w:sz w:val="28"/>
          <w:szCs w:val="28"/>
        </w:rPr>
        <w:t>Администрация района</w:t>
      </w:r>
      <w:r w:rsidR="002E1525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обязуется: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2.1.1. Предоставить Владельцу коммуникаций Технические требования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условия, подлежащие обязательному исполнению Владельцем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прокладке, переустройстве (Приложение </w:t>
      </w:r>
      <w:r w:rsidR="005B6162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6E0692" w:rsidP="005B6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12A" w:rsidRPr="006E0692">
        <w:rPr>
          <w:sz w:val="28"/>
          <w:szCs w:val="28"/>
        </w:rPr>
        <w:t xml:space="preserve">1.2. </w:t>
      </w:r>
      <w:r w:rsidR="00027B76">
        <w:rPr>
          <w:sz w:val="28"/>
          <w:szCs w:val="28"/>
        </w:rPr>
        <w:t xml:space="preserve">Через уполномоченное государственное учреждение </w:t>
      </w:r>
      <w:r w:rsidR="0006712A" w:rsidRPr="006E0692">
        <w:rPr>
          <w:sz w:val="28"/>
          <w:szCs w:val="28"/>
        </w:rPr>
        <w:t>осуществлять технический надзор за прокладкой</w:t>
      </w:r>
      <w:r w:rsidR="005B6162" w:rsidRPr="006E0692">
        <w:rPr>
          <w:sz w:val="28"/>
          <w:szCs w:val="28"/>
        </w:rPr>
        <w:t xml:space="preserve"> </w:t>
      </w:r>
      <w:r w:rsidR="0006712A" w:rsidRPr="006E0692">
        <w:rPr>
          <w:sz w:val="28"/>
          <w:szCs w:val="28"/>
        </w:rPr>
        <w:t>или переустройством объектов инженерных коммуникаций</w:t>
      </w:r>
      <w:r w:rsidR="0006712A" w:rsidRPr="003930A0">
        <w:rPr>
          <w:sz w:val="28"/>
          <w:szCs w:val="28"/>
        </w:rPr>
        <w:t xml:space="preserve"> в полосе отвода</w:t>
      </w:r>
      <w:r w:rsidR="005B6162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автомобильной дороги.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2.1.3. Принимать меры к устранению Владельцем коммуникаций недостатков,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связанных с несоблюдением технических требований и условий, подлежащих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владельцами таких инженерных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прокладке, переустройстве, и требований проектной документации (иных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нормативных правовых и технических документов).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2.1.4. Информировать Владельца коммуникаций о планируемом проведении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реконструкции, капитального ремонта и ремонта автомобильной дороги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(участка) __________________________________________________,</w:t>
      </w:r>
    </w:p>
    <w:p w:rsidR="0006712A" w:rsidRPr="003930A0" w:rsidRDefault="005B6162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                           </w:t>
      </w:r>
      <w:r w:rsidR="0006712A" w:rsidRPr="003930A0">
        <w:rPr>
          <w:sz w:val="28"/>
          <w:szCs w:val="28"/>
        </w:rPr>
        <w:t>(наименование автомобильной дороги, участок, км + м)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а также о проведении строительства, реконструкции, капитального ремонта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ремонта автомобильных дорог </w:t>
      </w:r>
      <w:r w:rsidR="005B6162" w:rsidRPr="003930A0">
        <w:rPr>
          <w:sz w:val="28"/>
          <w:szCs w:val="28"/>
        </w:rPr>
        <w:t xml:space="preserve">общего </w:t>
      </w:r>
      <w:r w:rsidRPr="003930A0">
        <w:rPr>
          <w:sz w:val="28"/>
          <w:szCs w:val="28"/>
        </w:rPr>
        <w:t>пользования в местах нахождения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 При прокладке, переносе или переустройстве инженерной коммуникации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обязуется: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2.2.1. </w:t>
      </w:r>
      <w:proofErr w:type="gramStart"/>
      <w:r w:rsidRPr="003930A0">
        <w:rPr>
          <w:sz w:val="28"/>
          <w:szCs w:val="28"/>
        </w:rPr>
        <w:t>До начала прокладки, переноса или переустройства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получить разрешение на строительство (прокладку или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переустройство), выдаваемое в соответствии с Градостроительным </w:t>
      </w:r>
      <w:hyperlink r:id="rId49" w:history="1">
        <w:r w:rsidRPr="003930A0">
          <w:rPr>
            <w:sz w:val="28"/>
            <w:szCs w:val="28"/>
          </w:rPr>
          <w:t>кодексом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Российской Федерации и Федеральным </w:t>
      </w:r>
      <w:hyperlink r:id="rId50" w:history="1">
        <w:r w:rsidRPr="003930A0">
          <w:rPr>
            <w:sz w:val="28"/>
            <w:szCs w:val="28"/>
          </w:rPr>
          <w:t>законом</w:t>
        </w:r>
      </w:hyperlink>
      <w:r w:rsidRPr="003930A0">
        <w:rPr>
          <w:sz w:val="28"/>
          <w:szCs w:val="28"/>
        </w:rPr>
        <w:t xml:space="preserve"> от 08.11.2007 </w:t>
      </w:r>
      <w:r w:rsidR="002C2ED4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 </w:t>
      </w:r>
      <w:r w:rsidR="002C2ED4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Об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C2ED4" w:rsidRPr="003930A0">
        <w:rPr>
          <w:sz w:val="28"/>
          <w:szCs w:val="28"/>
        </w:rPr>
        <w:t xml:space="preserve">»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</w:t>
      </w:r>
      <w:proofErr w:type="gramEnd"/>
      <w:r w:rsidRPr="003930A0">
        <w:rPr>
          <w:sz w:val="28"/>
          <w:szCs w:val="28"/>
        </w:rPr>
        <w:t xml:space="preserve"> выдача разрешения на строительство).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2.2.2. Произвести работы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объектов инженерных коммуникаций на автомобильной дороге: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2C2ED4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 соответствии с проектной документацией ___________________________,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действующими</w:t>
      </w:r>
      <w:proofErr w:type="gramEnd"/>
      <w:r w:rsidRPr="003930A0">
        <w:rPr>
          <w:sz w:val="28"/>
          <w:szCs w:val="28"/>
        </w:rPr>
        <w:t xml:space="preserve"> СНиП, проектом производства работ, Графиком производства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(Приложение 2), а также иными документами и правовыми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актами (в том числе действующими требованиями в </w:t>
      </w:r>
      <w:r w:rsidR="002C2ED4" w:rsidRPr="003930A0">
        <w:rPr>
          <w:sz w:val="28"/>
          <w:szCs w:val="28"/>
        </w:rPr>
        <w:t xml:space="preserve">области </w:t>
      </w:r>
      <w:r w:rsidRPr="003930A0">
        <w:rPr>
          <w:sz w:val="28"/>
          <w:szCs w:val="28"/>
        </w:rPr>
        <w:t>строительства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конкретных инженерных коммуникаций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линий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электропередачи, связи,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водопровода, газа, нефти и т.д. и т.п.), а по окончании работ восстановить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привести в первоначальное состояние место производства работ.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2.2.3. Использовать границы полосы отвода </w:t>
      </w:r>
      <w:r w:rsidR="002C2ED4" w:rsidRPr="003930A0">
        <w:rPr>
          <w:sz w:val="28"/>
          <w:szCs w:val="28"/>
        </w:rPr>
        <w:t xml:space="preserve">автомобильной </w:t>
      </w:r>
      <w:r w:rsidRPr="003930A0">
        <w:rPr>
          <w:sz w:val="28"/>
          <w:szCs w:val="28"/>
        </w:rPr>
        <w:t>дороги,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указанной в </w:t>
      </w:r>
      <w:hyperlink w:anchor="P622" w:history="1">
        <w:r w:rsidRPr="003930A0">
          <w:rPr>
            <w:sz w:val="28"/>
            <w:szCs w:val="28"/>
          </w:rPr>
          <w:t>пункте 1.1</w:t>
        </w:r>
      </w:hyperlink>
      <w:r w:rsidRPr="003930A0">
        <w:rPr>
          <w:sz w:val="28"/>
          <w:szCs w:val="28"/>
        </w:rPr>
        <w:t xml:space="preserve"> настоящего договора, только для прокладки,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переустройства и эксплуатации инженерных коммуникаций, указанных в </w:t>
      </w:r>
      <w:hyperlink w:anchor="P635" w:history="1">
        <w:r w:rsidRPr="003930A0">
          <w:rPr>
            <w:sz w:val="28"/>
            <w:szCs w:val="28"/>
          </w:rPr>
          <w:t>пункте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1.2 договора.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2.2.4. По </w:t>
      </w:r>
      <w:r w:rsidR="00027B76">
        <w:rPr>
          <w:sz w:val="28"/>
          <w:szCs w:val="28"/>
        </w:rPr>
        <w:t xml:space="preserve">предписанию </w:t>
      </w:r>
      <w:r w:rsidR="0078784A">
        <w:rPr>
          <w:sz w:val="28"/>
          <w:szCs w:val="28"/>
        </w:rPr>
        <w:t xml:space="preserve">уполномоченного государственного учреждения </w:t>
      </w:r>
      <w:r w:rsidRPr="003930A0">
        <w:rPr>
          <w:sz w:val="28"/>
          <w:szCs w:val="28"/>
        </w:rPr>
        <w:t>самостоятельно устранять выявленные недостатки, образовавшиеся вследствие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нарушения</w:t>
      </w:r>
      <w:r w:rsidR="002C2ED4" w:rsidRPr="003930A0">
        <w:rPr>
          <w:sz w:val="28"/>
          <w:szCs w:val="28"/>
        </w:rPr>
        <w:t xml:space="preserve"> технологии </w:t>
      </w:r>
      <w:r w:rsidRPr="003930A0">
        <w:rPr>
          <w:sz w:val="28"/>
          <w:szCs w:val="28"/>
        </w:rPr>
        <w:t>работ по прокладке или переустройству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дороги, в установленный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срок.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2.2.5. При выполнении работ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не занимать дополнительную территорию,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предусмотренную проектной документацией и проектом организации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 и схемой организации движения.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2.2.6. Уведомить </w:t>
      </w:r>
      <w:r w:rsidR="00DD6CEE">
        <w:rPr>
          <w:sz w:val="28"/>
          <w:szCs w:val="28"/>
        </w:rPr>
        <w:t>администрацию района</w:t>
      </w:r>
      <w:r w:rsidRPr="003930A0">
        <w:rPr>
          <w:sz w:val="28"/>
          <w:szCs w:val="28"/>
        </w:rPr>
        <w:t xml:space="preserve"> об окончании работ в срок не позднее 3-х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дней до окончания работ и по окончании работ составить Акт о восстановлении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 и полосы отвода автомобильной дороги и приведении их в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первоначальное состояние.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2.2.7. Возмещать ущерб, нанесенный автомобильной дороге при выполнении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работ по прокладке, переносу или переустройству инженерных коммуникаций,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указанных в </w:t>
      </w:r>
      <w:r w:rsidR="002C2ED4" w:rsidRPr="003930A0">
        <w:rPr>
          <w:sz w:val="28"/>
          <w:szCs w:val="28"/>
        </w:rPr>
        <w:t>Т</w:t>
      </w:r>
      <w:r w:rsidRPr="003930A0">
        <w:rPr>
          <w:sz w:val="28"/>
          <w:szCs w:val="28"/>
        </w:rPr>
        <w:t>ехнических требованиях и условиях, подлежащих обязательному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владельцами таких инженерных коммуникаций при их прокладке,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переустройстве.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2.2.8. Нести материальную ответственность в случае возникновения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течение срока выполнения работ по прокладке, переносу или переустройству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инженерных коммуникаций дорожно-транспортных </w:t>
      </w:r>
      <w:r w:rsidR="00E35237" w:rsidRPr="003930A0">
        <w:rPr>
          <w:sz w:val="28"/>
          <w:szCs w:val="28"/>
        </w:rPr>
        <w:t xml:space="preserve">происшествий </w:t>
      </w:r>
      <w:r w:rsidRPr="003930A0">
        <w:rPr>
          <w:sz w:val="28"/>
          <w:szCs w:val="28"/>
        </w:rPr>
        <w:t>из-за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ненадлежащего качества выполняемых Владельцем коммуникаций работ.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2.2.9. При возникновении  ситуаций, </w:t>
      </w:r>
      <w:r w:rsidR="00E35237" w:rsidRPr="003930A0">
        <w:rPr>
          <w:sz w:val="28"/>
          <w:szCs w:val="28"/>
        </w:rPr>
        <w:t xml:space="preserve">влекущих </w:t>
      </w:r>
      <w:r w:rsidRPr="003930A0">
        <w:rPr>
          <w:sz w:val="28"/>
          <w:szCs w:val="28"/>
        </w:rPr>
        <w:t>угрозу безопасности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дорожного движения (разрушение элементов дороги, водопропускных труб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т.п.), Владелец коммуникаций обязан предпринять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безопасного проезда автотранспорта по автомобильной дороге и уведомить</w:t>
      </w:r>
      <w:r w:rsidR="00E35237" w:rsidRPr="003930A0">
        <w:rPr>
          <w:sz w:val="28"/>
          <w:szCs w:val="28"/>
        </w:rPr>
        <w:t xml:space="preserve"> </w:t>
      </w:r>
      <w:r w:rsidR="00824C87">
        <w:rPr>
          <w:sz w:val="28"/>
          <w:szCs w:val="28"/>
        </w:rPr>
        <w:t>администрацию района.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    2.3. При прокладке, переносе или переустройстве инженерной коммуникации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вправе: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 случае необходимости изменения сроков выполнения работ, предусмотренных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Графиком производства работ, инициировать внесение изменений в настоящий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договор путем направления для </w:t>
      </w:r>
      <w:r w:rsidRPr="003930A0">
        <w:rPr>
          <w:sz w:val="28"/>
          <w:szCs w:val="28"/>
        </w:rPr>
        <w:lastRenderedPageBreak/>
        <w:t xml:space="preserve">рассмотрения в </w:t>
      </w:r>
      <w:r w:rsidR="0060483C">
        <w:rPr>
          <w:sz w:val="28"/>
          <w:szCs w:val="28"/>
        </w:rPr>
        <w:t xml:space="preserve">администрацию района </w:t>
      </w:r>
      <w:r w:rsidRPr="003930A0">
        <w:rPr>
          <w:sz w:val="28"/>
          <w:szCs w:val="28"/>
        </w:rPr>
        <w:t>дополнительного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соглашения и письменного обоснования причин, не позволяющих выполнить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предусмотренные настоящим договором работы в установленные сроки. При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достижении согласия по внесению изменений в График производства работ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стороны подписывают дополнительное соглашение к настоящему договору,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противном случае при невозможности достижения соглашения по изменению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Графика производства работ путем переговоров вопрос об изменении условий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настоящего договора в части срока выполнения работ решается сторонами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судебном порядке.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 При эксплуатации инженерной коммуникации Владелец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обязуется: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2.4.1. Осуществлять эксплуатацию инженерной коммуникации в соответствии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 действующими нормативными документами.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2.4.2. Осуществлять </w:t>
      </w:r>
      <w:proofErr w:type="gramStart"/>
      <w:r w:rsidRPr="003930A0">
        <w:rPr>
          <w:sz w:val="28"/>
          <w:szCs w:val="28"/>
        </w:rPr>
        <w:t>контроль за</w:t>
      </w:r>
      <w:proofErr w:type="gramEnd"/>
      <w:r w:rsidRPr="003930A0">
        <w:rPr>
          <w:sz w:val="28"/>
          <w:szCs w:val="28"/>
        </w:rPr>
        <w:t xml:space="preserve"> техническим состоянием инженерной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коммуникации и при возникновении аварийных ситуаций, связанных с нарушением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сохранности автомобильной дороги (проседание смотровых устройств,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образование промоин и т.п.) незамедлительно 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безопасности дорожного движения на автомобильной дороге и получить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технические условия на восстановление автомобильной дороги.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2.4.3. В случае дорожно-транспортных происшествий, возникших вследствие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наезда на инженерные коммуникации, нести ответственность, предусмотренную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действующим законодательством.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2.4.4. При возникновении дефектов на автомобильной дороге, возникших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вследствие нарушения технологии работ по прокладке, переустройству или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эксплуатации инженерной </w:t>
      </w:r>
      <w:r w:rsidR="00E35237" w:rsidRPr="003930A0">
        <w:rPr>
          <w:sz w:val="28"/>
          <w:szCs w:val="28"/>
        </w:rPr>
        <w:t xml:space="preserve">коммуникации, незамедлительно </w:t>
      </w:r>
      <w:r w:rsidRPr="003930A0">
        <w:rPr>
          <w:sz w:val="28"/>
          <w:szCs w:val="28"/>
        </w:rPr>
        <w:t>принять меры по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обеспечению безопасности дорожного движения на автомобильной дороге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получить технические условия на восстановление автомобильной дороги.</w:t>
      </w:r>
    </w:p>
    <w:p w:rsidR="0006712A" w:rsidRPr="003930A0" w:rsidRDefault="0006712A" w:rsidP="0059356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2.4.5. По требованию </w:t>
      </w:r>
      <w:r w:rsidR="0060483C">
        <w:rPr>
          <w:sz w:val="28"/>
          <w:szCs w:val="28"/>
        </w:rPr>
        <w:t xml:space="preserve">администрации района </w:t>
      </w:r>
      <w:r w:rsidRPr="003930A0">
        <w:rPr>
          <w:sz w:val="28"/>
          <w:szCs w:val="28"/>
        </w:rPr>
        <w:t>в течение 5 рабочих дней выдать</w:t>
      </w:r>
      <w:r w:rsidR="0059356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письменное согласие на проведение работ по реконструкции, капитальному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ремонту, ремонту, содержанию автомобильной дороги, а также в случае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проведения строительства, реконструкции, капитального ремонта и ремонта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 общего пользования в местах нахождения инженерных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коммуникаций. В случае аварийных ситуаций, требующих незамедлительного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устранения, по требованию </w:t>
      </w:r>
      <w:r w:rsidR="0060483C">
        <w:rPr>
          <w:sz w:val="28"/>
          <w:szCs w:val="28"/>
        </w:rPr>
        <w:t>администрации района</w:t>
      </w:r>
      <w:r w:rsidRPr="003930A0">
        <w:rPr>
          <w:sz w:val="28"/>
          <w:szCs w:val="28"/>
        </w:rPr>
        <w:t xml:space="preserve"> Владелец коммуникаций обязан выдать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такое согласие в течение 24 часов с момента обращения </w:t>
      </w:r>
      <w:r w:rsidR="0060483C">
        <w:rPr>
          <w:sz w:val="28"/>
          <w:szCs w:val="28"/>
        </w:rPr>
        <w:t>администрации района</w:t>
      </w:r>
      <w:r w:rsidRPr="003930A0">
        <w:rPr>
          <w:sz w:val="28"/>
          <w:szCs w:val="28"/>
        </w:rPr>
        <w:t xml:space="preserve"> путем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направления факсимильной связью (факсом) копии такого согласия в </w:t>
      </w:r>
      <w:r w:rsidR="00E422F2" w:rsidRPr="003930A0">
        <w:rPr>
          <w:sz w:val="28"/>
          <w:szCs w:val="28"/>
        </w:rPr>
        <w:t>е</w:t>
      </w:r>
      <w:r w:rsidR="00E422F2">
        <w:rPr>
          <w:sz w:val="28"/>
          <w:szCs w:val="28"/>
        </w:rPr>
        <w:t>е</w:t>
      </w:r>
      <w:r w:rsidR="00E422F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адрес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телефону</w:t>
      </w:r>
      <w:proofErr w:type="gramStart"/>
      <w:r w:rsidRPr="003930A0">
        <w:rPr>
          <w:sz w:val="28"/>
          <w:szCs w:val="28"/>
        </w:rPr>
        <w:t>: (_______________)</w:t>
      </w:r>
      <w:proofErr w:type="gramEnd"/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bookmarkStart w:id="19" w:name="P775"/>
      <w:bookmarkEnd w:id="19"/>
      <w:r w:rsidRPr="003930A0">
        <w:rPr>
          <w:sz w:val="28"/>
          <w:szCs w:val="28"/>
        </w:rPr>
        <w:t>2.4.6. В случае необходимости проведения реконструкции, капитального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ремонта и ремонта автомобильной дороги, а также в случае проведения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строительства, реконструкции, капитального ремонта и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Pr="003930A0">
        <w:rPr>
          <w:sz w:val="28"/>
          <w:szCs w:val="28"/>
        </w:rPr>
        <w:t xml:space="preserve"> автомобильных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 общего пользования в местах нахождения инженерных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Владелец коммуникаций обязуется перенести в разумные сроки за счет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собственных средств по требованию </w:t>
      </w:r>
      <w:r w:rsidR="0060483C">
        <w:rPr>
          <w:sz w:val="28"/>
          <w:szCs w:val="28"/>
        </w:rPr>
        <w:t>администрации района</w:t>
      </w:r>
      <w:r w:rsidRPr="003930A0">
        <w:rPr>
          <w:sz w:val="28"/>
          <w:szCs w:val="28"/>
        </w:rPr>
        <w:t xml:space="preserve"> в границе полосы отвода автомобильной дороги общего пользования </w:t>
      </w:r>
      <w:r w:rsidR="00D93CE6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 значения </w:t>
      </w:r>
      <w:r w:rsidRPr="003930A0">
        <w:rPr>
          <w:sz w:val="28"/>
          <w:szCs w:val="28"/>
        </w:rPr>
        <w:lastRenderedPageBreak/>
        <w:t>__________________________________________________________________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с км __+  _____ м по км __+______</w:t>
      </w:r>
      <w:r w:rsidR="00D93CE6" w:rsidRPr="003930A0">
        <w:rPr>
          <w:sz w:val="28"/>
          <w:szCs w:val="28"/>
        </w:rPr>
        <w:t xml:space="preserve"> м</w:t>
      </w:r>
      <w:r w:rsidRPr="003930A0">
        <w:rPr>
          <w:sz w:val="28"/>
          <w:szCs w:val="28"/>
        </w:rPr>
        <w:t>, включая работы по подготовке проектной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документации, получению разрешительных документов на перенос объекта,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оформлению прав на земельные участки, необходимые для его переноса,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переоформлению правоустанавливающих (</w:t>
      </w:r>
      <w:proofErr w:type="spellStart"/>
      <w:r w:rsidRPr="003930A0">
        <w:rPr>
          <w:sz w:val="28"/>
          <w:szCs w:val="28"/>
        </w:rPr>
        <w:t>правоудостоверяющих</w:t>
      </w:r>
      <w:proofErr w:type="spellEnd"/>
      <w:r w:rsidRPr="003930A0">
        <w:rPr>
          <w:sz w:val="28"/>
          <w:szCs w:val="28"/>
        </w:rPr>
        <w:t>) документов на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 и земельные участки, предоставленные для его эксплуатации, а также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иные работы, необходимые в целях обеспечения переноса по требованию</w:t>
      </w:r>
      <w:r w:rsidR="00D93CE6" w:rsidRPr="003930A0">
        <w:rPr>
          <w:sz w:val="28"/>
          <w:szCs w:val="28"/>
        </w:rPr>
        <w:t xml:space="preserve"> </w:t>
      </w:r>
      <w:r w:rsidR="00285692">
        <w:rPr>
          <w:sz w:val="28"/>
          <w:szCs w:val="28"/>
        </w:rPr>
        <w:t>администрации района</w:t>
      </w:r>
      <w:r w:rsidRPr="003930A0">
        <w:rPr>
          <w:sz w:val="28"/>
          <w:szCs w:val="28"/>
        </w:rPr>
        <w:t>.</w:t>
      </w:r>
      <w:proofErr w:type="gramEnd"/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2.4.7. Известить </w:t>
      </w:r>
      <w:r w:rsidR="00285692">
        <w:rPr>
          <w:sz w:val="28"/>
          <w:szCs w:val="28"/>
        </w:rPr>
        <w:t>администрацию района</w:t>
      </w:r>
      <w:r w:rsidRPr="003930A0">
        <w:rPr>
          <w:sz w:val="28"/>
          <w:szCs w:val="28"/>
        </w:rPr>
        <w:t xml:space="preserve"> в письменной форме в течение 5 дней с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момента перехода права собственности на инженерную коммуникацию.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3. СРОКИ ВЫПОЛНЕНИЯ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4. СРОК ДЕЙСТВИЯ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5. ОТВЕТСТВЕННОСТЬ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3930A0">
        <w:rPr>
          <w:sz w:val="28"/>
          <w:szCs w:val="28"/>
        </w:rPr>
        <w:t xml:space="preserve">оссийской </w:t>
      </w:r>
      <w:r w:rsidRPr="003930A0">
        <w:rPr>
          <w:sz w:val="28"/>
          <w:szCs w:val="28"/>
        </w:rPr>
        <w:t>Ф</w:t>
      </w:r>
      <w:r w:rsidR="00D93CE6" w:rsidRPr="003930A0">
        <w:rPr>
          <w:sz w:val="28"/>
          <w:szCs w:val="28"/>
        </w:rPr>
        <w:t>едерации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824C87">
        <w:rPr>
          <w:sz w:val="28"/>
          <w:szCs w:val="28"/>
        </w:rPr>
        <w:t>администрация района</w:t>
      </w:r>
      <w:r w:rsidRPr="003930A0">
        <w:rPr>
          <w:sz w:val="28"/>
          <w:szCs w:val="28"/>
        </w:rPr>
        <w:t xml:space="preserve"> вправе расторгнуть настоящий договор в порядке, предусмотренном </w:t>
      </w:r>
      <w:hyperlink w:anchor="P826" w:history="1">
        <w:r w:rsidRPr="003930A0">
          <w:rPr>
            <w:sz w:val="28"/>
            <w:szCs w:val="28"/>
          </w:rPr>
          <w:t>пунктом 7.2</w:t>
        </w:r>
      </w:hyperlink>
      <w:r w:rsidRPr="003930A0">
        <w:rPr>
          <w:sz w:val="28"/>
          <w:szCs w:val="28"/>
        </w:rPr>
        <w:t xml:space="preserve"> настоящего договора.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6. ГАРАНТИИ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E422F2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гарантирует:</w:t>
      </w:r>
    </w:p>
    <w:p w:rsidR="0006712A" w:rsidRPr="003930A0" w:rsidRDefault="0006712A" w:rsidP="00E422F2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3930A0" w:rsidRDefault="0006712A" w:rsidP="00E422F2">
      <w:pPr>
        <w:widowControl/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6.2. Сохранение эксплуатационного состояния автомобильной дороги, не ниже установленного </w:t>
      </w:r>
      <w:r w:rsidR="00E422F2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="00E422F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E422F2">
        <w:rPr>
          <w:rFonts w:eastAsiaTheme="minorHAnsi"/>
          <w:sz w:val="28"/>
          <w:szCs w:val="28"/>
          <w:lang w:eastAsia="en-US"/>
        </w:rPr>
        <w:t xml:space="preserve"> 50597-2017</w:t>
      </w:r>
      <w:r w:rsidR="00E422F2" w:rsidRPr="003930A0" w:rsidDel="00E422F2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</w:t>
      </w:r>
      <w:hyperlink r:id="rId51" w:history="1">
        <w:r w:rsidRPr="003930A0">
          <w:rPr>
            <w:sz w:val="28"/>
            <w:szCs w:val="28"/>
          </w:rPr>
          <w:t xml:space="preserve">п.п. </w:t>
        </w:r>
        <w:r w:rsidR="00E3539A">
          <w:rPr>
            <w:sz w:val="28"/>
            <w:szCs w:val="28"/>
          </w:rPr>
          <w:t>5.2</w:t>
        </w:r>
        <w:r w:rsidRPr="003930A0">
          <w:rPr>
            <w:sz w:val="28"/>
            <w:szCs w:val="28"/>
          </w:rPr>
          <w:t>.1</w:t>
        </w:r>
      </w:hyperlink>
      <w:r w:rsidRPr="003930A0">
        <w:rPr>
          <w:sz w:val="28"/>
          <w:szCs w:val="28"/>
        </w:rPr>
        <w:t xml:space="preserve"> - </w:t>
      </w:r>
      <w:hyperlink r:id="rId52" w:history="1">
        <w:r w:rsidRPr="003930A0">
          <w:rPr>
            <w:sz w:val="28"/>
            <w:szCs w:val="28"/>
          </w:rPr>
          <w:t>5</w:t>
        </w:r>
      </w:hyperlink>
      <w:r w:rsidR="00E3539A">
        <w:rPr>
          <w:sz w:val="28"/>
          <w:szCs w:val="28"/>
        </w:rPr>
        <w:t>.2.7</w:t>
      </w:r>
      <w:r w:rsidRPr="003930A0">
        <w:rPr>
          <w:sz w:val="28"/>
          <w:szCs w:val="28"/>
        </w:rPr>
        <w:t xml:space="preserve">) в течение межремонтных сроков, установленных </w:t>
      </w:r>
      <w:hyperlink r:id="rId53" w:history="1">
        <w:r w:rsidRPr="003930A0">
          <w:rPr>
            <w:sz w:val="28"/>
            <w:szCs w:val="28"/>
          </w:rPr>
          <w:t>приказом</w:t>
        </w:r>
      </w:hyperlink>
      <w:r w:rsidRPr="003930A0">
        <w:rPr>
          <w:sz w:val="28"/>
          <w:szCs w:val="28"/>
        </w:rPr>
        <w:t xml:space="preserve"> Минтранса России от 01.11.2007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157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 xml:space="preserve">О реализации постановления Правительства Российской Федерации от 23 августа 2007 г.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539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 нормативах денежных затрат на содержание и ремонт автомобильных дорог федерального</w:t>
      </w:r>
      <w:r w:rsidR="00D93CE6" w:rsidRPr="003930A0">
        <w:rPr>
          <w:sz w:val="28"/>
          <w:szCs w:val="28"/>
        </w:rPr>
        <w:t xml:space="preserve"> значения и правилах </w:t>
      </w:r>
      <w:r w:rsidR="00D93CE6" w:rsidRPr="003930A0">
        <w:rPr>
          <w:sz w:val="28"/>
          <w:szCs w:val="28"/>
        </w:rPr>
        <w:lastRenderedPageBreak/>
        <w:t>их расчета»</w:t>
      </w:r>
      <w:r w:rsidRPr="003930A0">
        <w:rPr>
          <w:sz w:val="28"/>
          <w:szCs w:val="28"/>
        </w:rPr>
        <w:t xml:space="preserve">, в случае ухудшения эксплуатационного состояния автомобильной дороги </w:t>
      </w:r>
      <w:proofErr w:type="gramStart"/>
      <w:r w:rsidRPr="003930A0">
        <w:rPr>
          <w:sz w:val="28"/>
          <w:szCs w:val="28"/>
        </w:rPr>
        <w:t>связанного</w:t>
      </w:r>
      <w:proofErr w:type="gramEnd"/>
      <w:r w:rsidRPr="003930A0">
        <w:rPr>
          <w:sz w:val="28"/>
          <w:szCs w:val="28"/>
        </w:rPr>
        <w:t xml:space="preserve"> с прокладкой, переустройством, эксплуатацией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нижний слой покрытия и основание дорожной одежды - 7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верхний слой асфальтобетонного покрытия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земляное полотно - 10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элементы обустройства автомобильных дорог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водопропускные трубы - 10 лет.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6.5. Возмещение ущерба </w:t>
      </w:r>
      <w:r w:rsidR="00285692">
        <w:rPr>
          <w:sz w:val="28"/>
          <w:szCs w:val="28"/>
        </w:rPr>
        <w:t>администрации района</w:t>
      </w:r>
      <w:r w:rsidRPr="003930A0">
        <w:rPr>
          <w:sz w:val="28"/>
          <w:szCs w:val="28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7. ПРЕКРАЩЕНИЕ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bookmarkStart w:id="20" w:name="P826"/>
      <w:bookmarkEnd w:id="20"/>
      <w:r w:rsidRPr="003930A0">
        <w:rPr>
          <w:sz w:val="28"/>
          <w:szCs w:val="28"/>
        </w:rPr>
        <w:t xml:space="preserve">7.2. Настоящий </w:t>
      </w:r>
      <w:proofErr w:type="gramStart"/>
      <w:r w:rsidRPr="003930A0">
        <w:rPr>
          <w:sz w:val="28"/>
          <w:szCs w:val="28"/>
        </w:rPr>
        <w:t>договор</w:t>
      </w:r>
      <w:proofErr w:type="gramEnd"/>
      <w:r w:rsidRPr="003930A0">
        <w:rPr>
          <w:sz w:val="28"/>
          <w:szCs w:val="28"/>
        </w:rPr>
        <w:t xml:space="preserve"> может быть расторгнут </w:t>
      </w:r>
      <w:r w:rsidR="00F55AE8">
        <w:rPr>
          <w:sz w:val="28"/>
          <w:szCs w:val="28"/>
        </w:rPr>
        <w:t>администрацией района</w:t>
      </w:r>
      <w:r w:rsidRPr="003930A0">
        <w:rPr>
          <w:sz w:val="28"/>
          <w:szCs w:val="28"/>
        </w:rPr>
        <w:t xml:space="preserve"> путем одностороннего отказа от его исполнения в случае возникновения следующих ситуаций: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снижении эксплуатационных характеристик автомобильной дороги, установленных </w:t>
      </w:r>
      <w:r w:rsidR="00E3539A">
        <w:rPr>
          <w:rFonts w:eastAsiaTheme="minorHAnsi"/>
          <w:sz w:val="28"/>
          <w:szCs w:val="28"/>
          <w:lang w:eastAsia="en-US"/>
        </w:rPr>
        <w:t>ГОСТ Р 50597-2017</w:t>
      </w:r>
      <w:r w:rsidRPr="003930A0">
        <w:rPr>
          <w:sz w:val="28"/>
          <w:szCs w:val="28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54" w:history="1">
        <w:r w:rsidRPr="003930A0">
          <w:rPr>
            <w:sz w:val="28"/>
            <w:szCs w:val="28"/>
          </w:rPr>
          <w:t>ГОСТом</w:t>
        </w:r>
      </w:hyperlink>
      <w:r w:rsidRPr="003930A0">
        <w:rPr>
          <w:sz w:val="28"/>
          <w:szCs w:val="28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</w:t>
      </w:r>
      <w:r w:rsidRPr="003930A0">
        <w:rPr>
          <w:sz w:val="28"/>
          <w:szCs w:val="28"/>
        </w:rPr>
        <w:lastRenderedPageBreak/>
        <w:t>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3930A0">
          <w:rPr>
            <w:sz w:val="28"/>
            <w:szCs w:val="28"/>
          </w:rPr>
          <w:t>п. 2.4.6</w:t>
        </w:r>
      </w:hyperlink>
      <w:r w:rsidRPr="003930A0">
        <w:rPr>
          <w:sz w:val="28"/>
          <w:szCs w:val="28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</w:t>
      </w:r>
      <w:proofErr w:type="gramStart"/>
      <w:r w:rsidRPr="003930A0">
        <w:rPr>
          <w:sz w:val="28"/>
          <w:szCs w:val="28"/>
        </w:rPr>
        <w:t>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  <w:proofErr w:type="gramEnd"/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  <w:proofErr w:type="gramEnd"/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8. ФОРС-МАЖОР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8.4. Как только действие форс-мажорных обстоятель</w:t>
      </w:r>
      <w:proofErr w:type="gramStart"/>
      <w:r w:rsidRPr="003930A0">
        <w:rPr>
          <w:sz w:val="28"/>
          <w:szCs w:val="28"/>
        </w:rPr>
        <w:t>ств пр</w:t>
      </w:r>
      <w:proofErr w:type="gramEnd"/>
      <w:r w:rsidRPr="003930A0">
        <w:rPr>
          <w:sz w:val="28"/>
          <w:szCs w:val="28"/>
        </w:rPr>
        <w:t xml:space="preserve">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</w:t>
      </w:r>
      <w:r w:rsidRPr="003930A0">
        <w:rPr>
          <w:sz w:val="28"/>
          <w:szCs w:val="28"/>
        </w:rPr>
        <w:lastRenderedPageBreak/>
        <w:t>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8.6. Если срок неисполнения обязательств по настоящему договору в результате действия непреодолимой силы </w:t>
      </w:r>
      <w:proofErr w:type="gramStart"/>
      <w:r w:rsidRPr="003930A0">
        <w:rPr>
          <w:sz w:val="28"/>
          <w:szCs w:val="28"/>
        </w:rPr>
        <w:t>длится свыше 3 месяцев и нет</w:t>
      </w:r>
      <w:proofErr w:type="gramEnd"/>
      <w:r w:rsidRPr="003930A0">
        <w:rPr>
          <w:sz w:val="28"/>
          <w:szCs w:val="28"/>
        </w:rPr>
        <w:t xml:space="preserve">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8.7. Обстоятельства форс-мажора подтверждаются уполномоченным органом.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9. ПРОЧИЕ УСЛОВИЯ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9.2. Настоящий договор заключается в двух экземплярах, имеющих одинаковую юридическую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 Технические условия </w:t>
      </w:r>
      <w:r w:rsidR="00F55AE8">
        <w:rPr>
          <w:sz w:val="28"/>
          <w:szCs w:val="28"/>
        </w:rPr>
        <w:t>администрации района</w:t>
      </w:r>
      <w:r w:rsidRPr="003930A0">
        <w:rPr>
          <w:sz w:val="28"/>
          <w:szCs w:val="28"/>
        </w:rPr>
        <w:t xml:space="preserve"> на прокладку, перенос или переустройство инженерной коммуникации от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</w:t>
      </w:r>
      <w:r w:rsidR="00D93CE6" w:rsidRPr="003930A0">
        <w:rPr>
          <w:sz w:val="28"/>
          <w:szCs w:val="28"/>
        </w:rPr>
        <w:t>»___</w:t>
      </w:r>
      <w:r w:rsidRPr="003930A0">
        <w:rPr>
          <w:sz w:val="28"/>
          <w:szCs w:val="28"/>
        </w:rPr>
        <w:t>_____</w:t>
      </w:r>
      <w:r w:rsidR="00D93CE6" w:rsidRPr="003930A0">
        <w:rPr>
          <w:sz w:val="28"/>
          <w:szCs w:val="28"/>
        </w:rPr>
        <w:t xml:space="preserve"> 20___ г.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График производства работ.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772BE0" w:rsidRDefault="00772BE0" w:rsidP="00867FBD">
      <w:pPr>
        <w:jc w:val="center"/>
        <w:outlineLvl w:val="2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10. АДРЕСА И БАНКОВСКИЕ РЕКВИЗИТЫ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06712A" w:rsidRPr="003930A0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F55AE8" w:rsidP="00F5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Большеглушицкий Самарской области</w:t>
            </w:r>
          </w:p>
        </w:tc>
      </w:tr>
      <w:tr w:rsidR="0006712A" w:rsidRPr="003930A0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</w:tc>
      </w:tr>
      <w:tr w:rsidR="0006712A" w:rsidRPr="003930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lastRenderedPageBreak/>
              <w:t>___________________________</w:t>
            </w:r>
          </w:p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DB42A8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</w:t>
            </w:r>
            <w:r w:rsidR="0006712A" w:rsidRPr="003930A0">
              <w:rPr>
                <w:sz w:val="28"/>
                <w:szCs w:val="28"/>
              </w:rPr>
              <w:t>_______________</w:t>
            </w:r>
          </w:p>
          <w:p w:rsidR="0006712A" w:rsidRPr="003930A0" w:rsidRDefault="0006712A" w:rsidP="00867FBD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</w:tr>
    </w:tbl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sectPr w:rsidR="0006712A" w:rsidRPr="003930A0" w:rsidSect="00772BE0">
      <w:headerReference w:type="even" r:id="rId55"/>
      <w:headerReference w:type="default" r:id="rId56"/>
      <w:headerReference w:type="first" r:id="rId57"/>
      <w:type w:val="continuous"/>
      <w:pgSz w:w="11909" w:h="16834"/>
      <w:pgMar w:top="1134" w:right="42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BA" w:rsidRDefault="00F56CBA" w:rsidP="00DD2CC2">
      <w:r>
        <w:separator/>
      </w:r>
    </w:p>
  </w:endnote>
  <w:endnote w:type="continuationSeparator" w:id="0">
    <w:p w:rsidR="00F56CBA" w:rsidRDefault="00F56CBA" w:rsidP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BA" w:rsidRDefault="00F56CBA" w:rsidP="00DD2CC2">
      <w:r>
        <w:separator/>
      </w:r>
    </w:p>
  </w:footnote>
  <w:footnote w:type="continuationSeparator" w:id="0">
    <w:p w:rsidR="00F56CBA" w:rsidRDefault="00F56CBA" w:rsidP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7F" w:rsidRDefault="00DF156E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C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C7F" w:rsidRDefault="006F6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482"/>
      <w:docPartObj>
        <w:docPartGallery w:val="Page Numbers (Top of Page)"/>
        <w:docPartUnique/>
      </w:docPartObj>
    </w:sdtPr>
    <w:sdtEndPr/>
    <w:sdtContent>
      <w:p w:rsidR="006F6C7F" w:rsidRDefault="00DF156E">
        <w:pPr>
          <w:pStyle w:val="a3"/>
          <w:jc w:val="center"/>
        </w:pPr>
        <w:r>
          <w:fldChar w:fldCharType="begin"/>
        </w:r>
        <w:r w:rsidR="006F6C7F">
          <w:instrText xml:space="preserve"> PAGE   \* MERGEFORMAT </w:instrText>
        </w:r>
        <w:r>
          <w:fldChar w:fldCharType="separate"/>
        </w:r>
        <w:r w:rsidR="00DD50A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F6C7F" w:rsidRDefault="006F6C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7F" w:rsidRDefault="006F6C7F">
    <w:pPr>
      <w:pStyle w:val="a3"/>
      <w:jc w:val="center"/>
    </w:pPr>
  </w:p>
  <w:p w:rsidR="006F6C7F" w:rsidRDefault="006F6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51"/>
    <w:rsid w:val="00012749"/>
    <w:rsid w:val="00012B1A"/>
    <w:rsid w:val="00014A95"/>
    <w:rsid w:val="00027B76"/>
    <w:rsid w:val="00037373"/>
    <w:rsid w:val="00057A78"/>
    <w:rsid w:val="00057C32"/>
    <w:rsid w:val="000654E1"/>
    <w:rsid w:val="0006712A"/>
    <w:rsid w:val="00072D34"/>
    <w:rsid w:val="000834A5"/>
    <w:rsid w:val="000901DE"/>
    <w:rsid w:val="000A3472"/>
    <w:rsid w:val="000A73A3"/>
    <w:rsid w:val="000A7F66"/>
    <w:rsid w:val="000D0294"/>
    <w:rsid w:val="00101FD6"/>
    <w:rsid w:val="00102114"/>
    <w:rsid w:val="00110896"/>
    <w:rsid w:val="00115A8C"/>
    <w:rsid w:val="00121CA5"/>
    <w:rsid w:val="001334A8"/>
    <w:rsid w:val="00151D14"/>
    <w:rsid w:val="00156FCD"/>
    <w:rsid w:val="00173D6B"/>
    <w:rsid w:val="001763EC"/>
    <w:rsid w:val="00195F17"/>
    <w:rsid w:val="001976CE"/>
    <w:rsid w:val="001A7F8B"/>
    <w:rsid w:val="001F6F51"/>
    <w:rsid w:val="002019D7"/>
    <w:rsid w:val="002200BE"/>
    <w:rsid w:val="002211E0"/>
    <w:rsid w:val="00225EED"/>
    <w:rsid w:val="002350C4"/>
    <w:rsid w:val="00246619"/>
    <w:rsid w:val="002563FA"/>
    <w:rsid w:val="00267179"/>
    <w:rsid w:val="00282E9C"/>
    <w:rsid w:val="00285692"/>
    <w:rsid w:val="002C2ED4"/>
    <w:rsid w:val="002D3E2C"/>
    <w:rsid w:val="002E1525"/>
    <w:rsid w:val="003930A0"/>
    <w:rsid w:val="003A7E04"/>
    <w:rsid w:val="003C043A"/>
    <w:rsid w:val="003C05EF"/>
    <w:rsid w:val="003C3100"/>
    <w:rsid w:val="003E429D"/>
    <w:rsid w:val="00407A96"/>
    <w:rsid w:val="00422381"/>
    <w:rsid w:val="004269AB"/>
    <w:rsid w:val="00431DEA"/>
    <w:rsid w:val="00490A9B"/>
    <w:rsid w:val="00490E20"/>
    <w:rsid w:val="0049544D"/>
    <w:rsid w:val="004974DB"/>
    <w:rsid w:val="004A2970"/>
    <w:rsid w:val="004C2A5B"/>
    <w:rsid w:val="004E3F90"/>
    <w:rsid w:val="0050467C"/>
    <w:rsid w:val="005142F9"/>
    <w:rsid w:val="0051463D"/>
    <w:rsid w:val="00515054"/>
    <w:rsid w:val="00560126"/>
    <w:rsid w:val="005800DD"/>
    <w:rsid w:val="00585A04"/>
    <w:rsid w:val="0059356D"/>
    <w:rsid w:val="005A3CD5"/>
    <w:rsid w:val="005A61ED"/>
    <w:rsid w:val="005B6162"/>
    <w:rsid w:val="005D39E3"/>
    <w:rsid w:val="005E679F"/>
    <w:rsid w:val="005F69F1"/>
    <w:rsid w:val="0060483C"/>
    <w:rsid w:val="0064254F"/>
    <w:rsid w:val="00647C80"/>
    <w:rsid w:val="00656379"/>
    <w:rsid w:val="00664BED"/>
    <w:rsid w:val="00670CEE"/>
    <w:rsid w:val="00682D31"/>
    <w:rsid w:val="00690D1A"/>
    <w:rsid w:val="006E0692"/>
    <w:rsid w:val="006F3000"/>
    <w:rsid w:val="006F3E85"/>
    <w:rsid w:val="006F6C7F"/>
    <w:rsid w:val="00710AB9"/>
    <w:rsid w:val="007126AD"/>
    <w:rsid w:val="00721FFB"/>
    <w:rsid w:val="00733D86"/>
    <w:rsid w:val="00741AD6"/>
    <w:rsid w:val="00772BE0"/>
    <w:rsid w:val="0078784A"/>
    <w:rsid w:val="00792239"/>
    <w:rsid w:val="007B2573"/>
    <w:rsid w:val="007B5AA1"/>
    <w:rsid w:val="007C0F4D"/>
    <w:rsid w:val="007F28C7"/>
    <w:rsid w:val="008011A4"/>
    <w:rsid w:val="00824C87"/>
    <w:rsid w:val="008521C3"/>
    <w:rsid w:val="008677B0"/>
    <w:rsid w:val="00867FBD"/>
    <w:rsid w:val="008742AE"/>
    <w:rsid w:val="0088534B"/>
    <w:rsid w:val="008B238C"/>
    <w:rsid w:val="008E2F1A"/>
    <w:rsid w:val="008F3FBE"/>
    <w:rsid w:val="0090799A"/>
    <w:rsid w:val="00914146"/>
    <w:rsid w:val="009539A7"/>
    <w:rsid w:val="009960E3"/>
    <w:rsid w:val="00997EA6"/>
    <w:rsid w:val="009D1DFA"/>
    <w:rsid w:val="00A028ED"/>
    <w:rsid w:val="00A076B3"/>
    <w:rsid w:val="00A135F7"/>
    <w:rsid w:val="00A21071"/>
    <w:rsid w:val="00A23DE3"/>
    <w:rsid w:val="00A4788D"/>
    <w:rsid w:val="00A90027"/>
    <w:rsid w:val="00AB729C"/>
    <w:rsid w:val="00AC09CB"/>
    <w:rsid w:val="00AE0AC6"/>
    <w:rsid w:val="00AE52CE"/>
    <w:rsid w:val="00AE52DF"/>
    <w:rsid w:val="00AF6BFE"/>
    <w:rsid w:val="00AF7C08"/>
    <w:rsid w:val="00B06C19"/>
    <w:rsid w:val="00B17B10"/>
    <w:rsid w:val="00B22E3D"/>
    <w:rsid w:val="00B3634F"/>
    <w:rsid w:val="00B3778D"/>
    <w:rsid w:val="00B47C9A"/>
    <w:rsid w:val="00B731F6"/>
    <w:rsid w:val="00B77D3B"/>
    <w:rsid w:val="00B83E4C"/>
    <w:rsid w:val="00BA49E6"/>
    <w:rsid w:val="00BB783F"/>
    <w:rsid w:val="00BC07FD"/>
    <w:rsid w:val="00BD1223"/>
    <w:rsid w:val="00BD1964"/>
    <w:rsid w:val="00C07694"/>
    <w:rsid w:val="00C13411"/>
    <w:rsid w:val="00C32CC0"/>
    <w:rsid w:val="00C671E8"/>
    <w:rsid w:val="00C676A2"/>
    <w:rsid w:val="00CE7E71"/>
    <w:rsid w:val="00D147B8"/>
    <w:rsid w:val="00D5641B"/>
    <w:rsid w:val="00D62B82"/>
    <w:rsid w:val="00D70B2F"/>
    <w:rsid w:val="00D77ECF"/>
    <w:rsid w:val="00D92549"/>
    <w:rsid w:val="00D93CE6"/>
    <w:rsid w:val="00DB3C3A"/>
    <w:rsid w:val="00DB42A8"/>
    <w:rsid w:val="00DC3736"/>
    <w:rsid w:val="00DD1217"/>
    <w:rsid w:val="00DD2CC2"/>
    <w:rsid w:val="00DD50A4"/>
    <w:rsid w:val="00DD6429"/>
    <w:rsid w:val="00DD6CEE"/>
    <w:rsid w:val="00DE0603"/>
    <w:rsid w:val="00DE5B04"/>
    <w:rsid w:val="00DF1187"/>
    <w:rsid w:val="00DF156E"/>
    <w:rsid w:val="00DF4076"/>
    <w:rsid w:val="00E11FCB"/>
    <w:rsid w:val="00E16ACA"/>
    <w:rsid w:val="00E35237"/>
    <w:rsid w:val="00E3539A"/>
    <w:rsid w:val="00E422F2"/>
    <w:rsid w:val="00E74FCB"/>
    <w:rsid w:val="00E7566E"/>
    <w:rsid w:val="00E850EC"/>
    <w:rsid w:val="00E91746"/>
    <w:rsid w:val="00EB41AB"/>
    <w:rsid w:val="00EC784F"/>
    <w:rsid w:val="00F22760"/>
    <w:rsid w:val="00F23CD2"/>
    <w:rsid w:val="00F26A07"/>
    <w:rsid w:val="00F37BE5"/>
    <w:rsid w:val="00F55AE8"/>
    <w:rsid w:val="00F56CBA"/>
    <w:rsid w:val="00F7227D"/>
    <w:rsid w:val="00F73E38"/>
    <w:rsid w:val="00F7553F"/>
    <w:rsid w:val="00FA3E0C"/>
    <w:rsid w:val="00FB2DD3"/>
    <w:rsid w:val="00FB7DD3"/>
    <w:rsid w:val="00FC3576"/>
    <w:rsid w:val="00FE7662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12"/>
        <o:r id="V:Rule5" type="connector" idref="#AutoShape 6"/>
        <o:r id="V:Rule6" type="connector" idref="#AutoShape 5"/>
        <o:r id="V:Rule7" type="connector" idref="#AutoShape 7"/>
        <o:r id="V:Rule8" type="connector" idref="#AutoShape 9"/>
        <o:r id="V:Rule9" type="connector" idref="#AutoShape 13"/>
        <o:r id="V:Rule10" type="connector" idref="#AutoShape 8"/>
        <o:r id="V:Rule11" type="connector" idref="#AutoShape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26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2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DD5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426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2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FAE1BED91099939149592CE8F8C548AAE46E51EBCFC837EECE12R6H" TargetMode="External"/><Relationship Id="rId18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BB71E6A3A0FBE152DCE4CACC23F882462748510EBFC687E6D057DE7E78125D6086BED12EAF988568lFS4H" TargetMode="External"/><Relationship Id="rId21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34" Type="http://schemas.openxmlformats.org/officeDocument/2006/relationships/hyperlink" Target="consultantplus://offline/ref=EAA390271FD7DDB2CF6F5F6E9ACEDF5C40AA861C46C01FA61D1AF4E14873A23F3064D34FA5E08599gDp8G" TargetMode="External"/><Relationship Id="rId42" Type="http://schemas.openxmlformats.org/officeDocument/2006/relationships/hyperlink" Target="consultantplus://offline/ref=45386E710EFE9907324A2F352CD533A2CEDCA683658936C96713C0970CD822CDF2F3B9E19A5DC8D2e0m0H" TargetMode="External"/><Relationship Id="rId47" Type="http://schemas.openxmlformats.org/officeDocument/2006/relationships/hyperlink" Target="consultantplus://offline/ref=E6E8FAE1BED910999391564C29E8F8C54BA3E5695EBB98CA66BBC0237210R0H" TargetMode="External"/><Relationship Id="rId50" Type="http://schemas.openxmlformats.org/officeDocument/2006/relationships/hyperlink" Target="consultantplus://offline/ref=E6E8FAE1BED910999391564C29E8F8C54BA3E4625EBC98CA66BBC0237210R0H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FAE1BED910999391564C29E8F8C548ADE16A52BB98CA66BBC0237210R0H" TargetMode="External"/><Relationship Id="rId17" Type="http://schemas.openxmlformats.org/officeDocument/2006/relationships/hyperlink" Target="consultantplus://offline/ref=E6E8FAE1BED91099939149592CE8F8C548ABE16253B6C5C06EE2CC2117R5H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18106DD17A2578ECECDC7B33FBFAFC94402DB7A1BD4BED897F6CD6C9AC4B99C1AF21E1F7D966A8Bp2kAG" TargetMode="External"/><Relationship Id="rId38" Type="http://schemas.openxmlformats.org/officeDocument/2006/relationships/hyperlink" Target="consultantplus://offline/ref=DB357B178F0A84F0F26746C6CE32720551A8BEBBE4D9A5615A1813E55B07A5C4A043B2B95B696647i6y5H" TargetMode="External"/><Relationship Id="rId46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FAE1BED91099939149592CE8F8C54DAEE26A51EBCFC837EECE12R6H" TargetMode="External"/><Relationship Id="rId20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9" Type="http://schemas.openxmlformats.org/officeDocument/2006/relationships/hyperlink" Target="consultantplus://offline/ref=BF0D6DE6B4A932EE603267A533A0A0F6ABBE8802488608F22565E26B72C8DE7E4B24A6BAF1DD9BB6S7L0H" TargetMode="External"/><Relationship Id="rId41" Type="http://schemas.openxmlformats.org/officeDocument/2006/relationships/hyperlink" Target="consultantplus://offline/ref=C2DFE5DE8505B1D92E2F24F50E24F8B2CBCB96A73485C0B7906F0F6A93F5658A062069724CEDABB0EDUBH" TargetMode="External"/><Relationship Id="rId54" Type="http://schemas.openxmlformats.org/officeDocument/2006/relationships/hyperlink" Target="consultantplus://offline/ref=E6E8FAE1BED910999391564C29E8F8C548A8E7635FB898CA66BBC0237210R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FAE1BED910999391564C29E8F8C54BA3E4625EBC98CA66BBC0237210R0H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D306948517067C3F75BDC6CB5D86BF54A36208E8AF9B03BF46D4ACDB3C74C7D6B40ACAF48D29F3EBWCj2G" TargetMode="External"/><Relationship Id="rId37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0" Type="http://schemas.openxmlformats.org/officeDocument/2006/relationships/hyperlink" Target="consultantplus://offline/ref=C2DFE5DE8505B1D92E2F24F50E24F8B2CBCB96A73485C0B7906F0F6A93F5658A062069724CEDABB0EDUBH" TargetMode="External"/><Relationship Id="rId45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53" Type="http://schemas.openxmlformats.org/officeDocument/2006/relationships/hyperlink" Target="consultantplus://offline/ref=E6E8FAE1BED910999391564C29E8F8C548ACE56E59BD98CA66BBC0237210R0H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FAE1BED91099939149592CE8F8C54CAFE46D51EBCFC837EECE12R6H" TargetMode="External"/><Relationship Id="rId23" Type="http://schemas.openxmlformats.org/officeDocument/2006/relationships/hyperlink" Target="consultantplus://offline/ref=E6E8FAE1BED910999391564C29E8F8C54BABE1685ABC98CA66BBC023720038933FCA06AC508B0CE914REH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36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9" Type="http://schemas.openxmlformats.org/officeDocument/2006/relationships/hyperlink" Target="consultantplus://offline/ref=E6E8FAE1BED910999391564C29E8F8C54BA3E5695EBB98CA66BBC0237210R0H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E6E8FAE1BED91099939148413F84A4CD4FA0BC665BBD97993FE8C6742D503EC67F8A00F913CF01E94BB3524A1CR9H" TargetMode="External"/><Relationship Id="rId19" Type="http://schemas.openxmlformats.org/officeDocument/2006/relationships/hyperlink" Target="consultantplus://offline/ref=95B4C960610038CA01A08F2A3DC62BD2ADE012045BBD44B321541E46946B20E1089DA3C768687E9A2BB7D0B96FA12F2A14D25EE4KCIBI" TargetMode="External"/><Relationship Id="rId31" Type="http://schemas.openxmlformats.org/officeDocument/2006/relationships/hyperlink" Target="consultantplus://offline/ref=354E5E8F12DB748DBF625F782151121C6CB74966624E31C5217E156825DE94D7529FC8F7B1EEB879HFT8G" TargetMode="External"/><Relationship Id="rId44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2" Type="http://schemas.openxmlformats.org/officeDocument/2006/relationships/hyperlink" Target="consultantplus://offline/ref=E6E8FAE1BED910999391564C29E8F8C548A8E7635FB898CA66BBC023720038933FCA06AC508B0CEF14R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49592CE8F8C548ACE76B5CB6C5C06EE2CC2117R5H" TargetMode="External"/><Relationship Id="rId22" Type="http://schemas.openxmlformats.org/officeDocument/2006/relationships/hyperlink" Target="consultantplus://offline/ref=E6E8FAE1BED910999391564C29E8F8C548A3E16F53BB98CA66BBC023720038933FCA06AC508B0CE914R9H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03A1775B91AA0E9794017FD69E136815CF67420087D04D49BD6B6C90E19921CB2CD662BE3CW6Q6G" TargetMode="External"/><Relationship Id="rId35" Type="http://schemas.openxmlformats.org/officeDocument/2006/relationships/hyperlink" Target="consultantplus://offline/ref=8A4E37E76C2E6315FA5BCB36530BECA4EC61CD629280B95120003E6F51ABF5214D60621717C21C71jEq8G" TargetMode="External"/><Relationship Id="rId43" Type="http://schemas.openxmlformats.org/officeDocument/2006/relationships/hyperlink" Target="consultantplus://offline/ref=45386E710EFE9907324A2F352CD533A2CEDCA683658936C96713C0970CD822CDF2F3B9E19A5DC8D2e0m0H" TargetMode="External"/><Relationship Id="rId48" Type="http://schemas.openxmlformats.org/officeDocument/2006/relationships/hyperlink" Target="consultantplus://offline/ref=E6E8FAE1BED910999391564C29E8F8C54BA3E4625EBC98CA66BBC0237210R0H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E6E8FAE1BED910999391564C29E8F8C54BA2EB6E5EBC98CA66BBC023720038933FCA06AC508B0CE114RFH" TargetMode="External"/><Relationship Id="rId51" Type="http://schemas.openxmlformats.org/officeDocument/2006/relationships/hyperlink" Target="consultantplus://offline/ref=E6E8FAE1BED910999391564C29E8F8C548A8E7635FB898CA66BBC023720038933FCA06AC508B0CEB14R2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C85-BD7C-42F2-BD64-6356DBD4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44</Pages>
  <Words>15138</Words>
  <Characters>86288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Миронов Владислав Александрович</cp:lastModifiedBy>
  <cp:revision>8</cp:revision>
  <cp:lastPrinted>2019-10-22T10:47:00Z</cp:lastPrinted>
  <dcterms:created xsi:type="dcterms:W3CDTF">2019-10-22T10:31:00Z</dcterms:created>
  <dcterms:modified xsi:type="dcterms:W3CDTF">2021-07-21T12:14:00Z</dcterms:modified>
</cp:coreProperties>
</file>