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05" w:rsidRDefault="00E31AC1" w:rsidP="00AF2FF6">
      <w:pPr>
        <w:spacing w:after="0" w:line="240" w:lineRule="auto"/>
        <w:ind w:left="-391" w:firstLine="3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ГОДОВОЙ</w:t>
      </w:r>
      <w:r w:rsidR="004034BC" w:rsidRPr="00AF2FF6"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:rsidR="00AF2FF6" w:rsidRPr="00AF2FF6" w:rsidRDefault="00E702CF" w:rsidP="00AF2FF6">
      <w:pPr>
        <w:spacing w:after="0" w:line="240" w:lineRule="auto"/>
        <w:ind w:left="-391" w:firstLine="3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F02AD3">
        <w:rPr>
          <w:rFonts w:ascii="Times New Roman" w:eastAsia="Times New Roman" w:hAnsi="Times New Roman" w:cs="Times New Roman"/>
          <w:sz w:val="26"/>
          <w:szCs w:val="26"/>
        </w:rPr>
        <w:t xml:space="preserve"> ходе</w:t>
      </w:r>
      <w:r w:rsidR="00B500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FF6" w:rsidRPr="00AF2FF6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="00F02AD3">
        <w:rPr>
          <w:rFonts w:ascii="Times New Roman" w:eastAsia="Times New Roman" w:hAnsi="Times New Roman" w:cs="Times New Roman"/>
          <w:sz w:val="26"/>
          <w:szCs w:val="26"/>
        </w:rPr>
        <w:t xml:space="preserve"> и оценки</w:t>
      </w:r>
      <w:r w:rsidR="00AF2FF6" w:rsidRPr="00AF2F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2AD3">
        <w:rPr>
          <w:rFonts w:ascii="Times New Roman" w:eastAsia="Times New Roman" w:hAnsi="Times New Roman" w:cs="Times New Roman"/>
          <w:sz w:val="26"/>
          <w:szCs w:val="26"/>
        </w:rPr>
        <w:t xml:space="preserve"> эффективности реализации </w:t>
      </w:r>
      <w:r w:rsidR="00AF2FF6" w:rsidRPr="00AF2FF6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  <w:r w:rsidR="00F02A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F2FF6" w:rsidRPr="00AF2FF6" w:rsidRDefault="00AF2FF6" w:rsidP="007A6BA1">
      <w:pPr>
        <w:spacing w:after="0" w:line="240" w:lineRule="auto"/>
        <w:ind w:left="-391" w:firstLine="39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F2FF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500F1" w:rsidRPr="00B500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00F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Развитие сельского хозяйства и регулирования рынков сельскохозяйственной продукции, сырья и продовольствия муниципального района Большеглушицкий Самарской области на 2013-2020 </w:t>
      </w:r>
      <w:r w:rsidR="004D0B7D">
        <w:rPr>
          <w:rFonts w:ascii="Times New Roman" w:eastAsia="Times New Roman" w:hAnsi="Times New Roman" w:cs="Times New Roman"/>
          <w:sz w:val="26"/>
          <w:szCs w:val="26"/>
          <w:u w:val="single"/>
        </w:rPr>
        <w:t>годы</w:t>
      </w:r>
      <w:r w:rsidR="00B500F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AF2FF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92A48">
        <w:rPr>
          <w:rFonts w:ascii="Times New Roman" w:eastAsia="Times New Roman" w:hAnsi="Times New Roman" w:cs="Times New Roman"/>
          <w:sz w:val="26"/>
          <w:szCs w:val="26"/>
        </w:rPr>
        <w:t xml:space="preserve"> утвержденной</w:t>
      </w:r>
      <w:r w:rsidR="00F02AD3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муниципального района</w:t>
      </w:r>
      <w:r w:rsidR="007A6BA1">
        <w:rPr>
          <w:rFonts w:ascii="Times New Roman" w:eastAsia="Times New Roman" w:hAnsi="Times New Roman" w:cs="Times New Roman"/>
          <w:sz w:val="26"/>
          <w:szCs w:val="26"/>
        </w:rPr>
        <w:t xml:space="preserve"> Большеглушицкий Самарской области от 01 апреля</w:t>
      </w:r>
      <w:r w:rsidR="00B92A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6BA1">
        <w:rPr>
          <w:rFonts w:ascii="Times New Roman" w:eastAsia="Times New Roman" w:hAnsi="Times New Roman" w:cs="Times New Roman"/>
          <w:sz w:val="26"/>
          <w:szCs w:val="26"/>
        </w:rPr>
        <w:t>2013 года №387</w:t>
      </w:r>
      <w:r w:rsidR="00F02A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AF2FF6">
        <w:rPr>
          <w:rFonts w:ascii="Times New Roman" w:eastAsia="Times New Roman" w:hAnsi="Times New Roman" w:cs="Times New Roman"/>
          <w:sz w:val="26"/>
          <w:szCs w:val="26"/>
        </w:rPr>
        <w:t>за 2015 год</w:t>
      </w:r>
    </w:p>
    <w:p w:rsidR="00AF2FF6" w:rsidRPr="00AF2FF6" w:rsidRDefault="00AF2FF6" w:rsidP="00AF2FF6">
      <w:pPr>
        <w:spacing w:after="0" w:line="240" w:lineRule="auto"/>
        <w:ind w:left="-391" w:firstLine="391"/>
        <w:rPr>
          <w:rFonts w:ascii="Times New Roman" w:eastAsia="Times New Roman" w:hAnsi="Times New Roman" w:cs="Times New Roman"/>
          <w:sz w:val="26"/>
          <w:szCs w:val="26"/>
        </w:rPr>
      </w:pPr>
    </w:p>
    <w:p w:rsidR="00AF2FF6" w:rsidRPr="00C33F70" w:rsidRDefault="00C33F70" w:rsidP="00C33F70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33F70">
        <w:rPr>
          <w:rFonts w:ascii="Times New Roman" w:eastAsia="Times New Roman" w:hAnsi="Times New Roman" w:cs="Times New Roman"/>
          <w:sz w:val="24"/>
          <w:szCs w:val="24"/>
        </w:rPr>
        <w:t>АНАЛИЗ ДОСТИЖЕНИЯ ЦЕЛЕЙ И ЗАДАЧ МУНИЦИПАЛЬНОЙ ПРОГРАММЫ</w:t>
      </w:r>
    </w:p>
    <w:p w:rsidR="00E10D6E" w:rsidRPr="008C4665" w:rsidRDefault="00E10D6E" w:rsidP="00E10D6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AF2FF6" w:rsidRDefault="004D0B7D" w:rsidP="00C33F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Целями</w:t>
      </w:r>
      <w:r w:rsidR="00AF2FF6" w:rsidRPr="008C4665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Развитие сельского хозяйства и регулирования рынков сельскохозяйственной продукции, сырья и продовольствия муниципального района Большеглушицкий Самарской области на 2013-2020 годы </w:t>
      </w:r>
      <w:r w:rsidR="00C33F70">
        <w:rPr>
          <w:rFonts w:ascii="Times New Roman" w:eastAsia="Times New Roman" w:hAnsi="Times New Roman" w:cs="Times New Roman"/>
          <w:sz w:val="27"/>
          <w:szCs w:val="27"/>
        </w:rPr>
        <w:t xml:space="preserve">» (далее – Программа) </w:t>
      </w:r>
      <w:r w:rsidR="00AF2FF6" w:rsidRPr="00BD622B">
        <w:rPr>
          <w:rFonts w:ascii="Times New Roman" w:eastAsia="Times New Roman" w:hAnsi="Times New Roman" w:cs="Times New Roman"/>
          <w:sz w:val="27"/>
          <w:szCs w:val="27"/>
        </w:rPr>
        <w:t>является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>:</w:t>
      </w:r>
      <w:r w:rsidR="00AF2FF6" w:rsidRPr="00BD622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создание условий для стабильного функционирования сельского хозяйства муниципального района Большеглушицкий в условиях действия норм и правил Всемирной торговой организации; достижение финансовой устойчивости сельскохозяйственных товаропроизводителей</w:t>
      </w:r>
      <w:r w:rsidRPr="004D0B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муниципального района Большеглушицкий;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увеличение объемов производства сельскохозяйственной продукции и пищевых продуктов в муниципальном районе Большеглушицкий; воспроизводство и повышение эффективности использования в сельском хозяйстве земельных и других ресурсов; повышение конкурентоспособности производимой на территории муниципального района Большеглушицкий сельскохозяйственной продукции.</w:t>
      </w:r>
    </w:p>
    <w:p w:rsidR="00E31AC1" w:rsidRPr="00E31AC1" w:rsidRDefault="004D0B7D" w:rsidP="00C33F7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Для достижения целей</w:t>
      </w:r>
      <w:r w:rsidR="00C33F70">
        <w:rPr>
          <w:rFonts w:ascii="Times New Roman" w:eastAsia="Times New Roman" w:hAnsi="Times New Roman" w:cs="Times New Roman"/>
          <w:sz w:val="27"/>
          <w:szCs w:val="27"/>
        </w:rPr>
        <w:t xml:space="preserve"> Программы в 2015 году предусматривается решение следующих задач</w:t>
      </w:r>
      <w:r>
        <w:rPr>
          <w:rFonts w:ascii="Times New Roman" w:eastAsia="Times New Roman" w:hAnsi="Times New Roman" w:cs="Times New Roman"/>
          <w:sz w:val="27"/>
          <w:szCs w:val="27"/>
        </w:rPr>
        <w:t>: повышение инвестиционной и инновационной привлекательности отрасли, развитие технического и технологического потенциала агропромышленного комплекса  муниципального района Большеглушицкий, обновление и модернизация основных фондов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>; стимулирование роста производства основных видов сельскохозяйственной продукции, производства пищевых продуктов;  создание условий для сохранения и восстановления плодородия почв, стимулирование эффективного</w:t>
      </w:r>
      <w:proofErr w:type="gramEnd"/>
      <w:r w:rsidR="000F5D3E">
        <w:rPr>
          <w:rFonts w:ascii="Times New Roman" w:eastAsia="Times New Roman" w:hAnsi="Times New Roman" w:cs="Times New Roman"/>
          <w:sz w:val="27"/>
          <w:szCs w:val="27"/>
        </w:rPr>
        <w:t xml:space="preserve">  использования земель сельскохозяйственного назначения; повышение занятости и уровня жизни населения  муниципального района Большеглушицкий; развитие малых форм хозяйствования, в том числе посредством создания новых крестьянских (фермерских) хозяйств и организаций семейных животноводческих ферм. </w:t>
      </w:r>
    </w:p>
    <w:p w:rsidR="00E31AC1" w:rsidRDefault="00E31AC1" w:rsidP="00E31AC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33F70" w:rsidRDefault="00B92A48" w:rsidP="00B92A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</w:t>
      </w:r>
      <w:r w:rsidR="00C33F70" w:rsidRPr="00C33F70">
        <w:rPr>
          <w:rFonts w:ascii="Times New Roman" w:eastAsia="Times New Roman" w:hAnsi="Times New Roman" w:cs="Times New Roman"/>
          <w:sz w:val="27"/>
          <w:szCs w:val="27"/>
          <w:lang w:val="en-US"/>
        </w:rPr>
        <w:t>II</w:t>
      </w:r>
      <w:r w:rsidR="00C33F70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C33F7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ФИНАНСИРОВАНИИ МЕРОПРИЯТИЙ </w:t>
      </w:r>
    </w:p>
    <w:p w:rsidR="00C33F70" w:rsidRDefault="00C33F70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C33F70" w:rsidRDefault="00C33F70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3F70" w:rsidRDefault="00C33F70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2015 году на реализацию мероприятий Программы в соответствии с </w:t>
      </w:r>
      <w:r w:rsidRPr="00C81BB3">
        <w:rPr>
          <w:rFonts w:ascii="Times New Roman" w:eastAsia="Times New Roman" w:hAnsi="Times New Roman" w:cs="Times New Roman"/>
          <w:sz w:val="27"/>
          <w:szCs w:val="27"/>
        </w:rPr>
        <w:t>бюджетом муниципального района Большеглушицкий Самарской области на 2015 год и плановый период 2016 и 2017 годов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утверждено финансирование в размере 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>28379,4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тыс. рублей, в том числе:</w:t>
      </w:r>
    </w:p>
    <w:p w:rsidR="00C33F70" w:rsidRDefault="00C33F70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счет средств бюджета </w:t>
      </w:r>
      <w:r w:rsidRPr="00C33F70">
        <w:rPr>
          <w:rFonts w:ascii="Times New Roman" w:eastAsia="Times New Roman" w:hAnsi="Times New Roman" w:cs="Times New Roman"/>
          <w:sz w:val="27"/>
          <w:szCs w:val="27"/>
        </w:rPr>
        <w:t>муниципального района Большеглушицкий Самарской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 xml:space="preserve">4947,1 </w:t>
      </w:r>
      <w:r>
        <w:rPr>
          <w:rFonts w:ascii="Times New Roman" w:eastAsia="Times New Roman" w:hAnsi="Times New Roman" w:cs="Times New Roman"/>
          <w:sz w:val="27"/>
          <w:szCs w:val="27"/>
        </w:rPr>
        <w:t>тыс. рублей</w:t>
      </w:r>
      <w:r w:rsidR="00B2496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33F70" w:rsidRDefault="00C33F70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за счет средств </w:t>
      </w:r>
      <w:r w:rsidR="00F727D3">
        <w:rPr>
          <w:rFonts w:ascii="Times New Roman" w:eastAsia="Times New Roman" w:hAnsi="Times New Roman" w:cs="Times New Roman"/>
          <w:sz w:val="27"/>
          <w:szCs w:val="27"/>
        </w:rPr>
        <w:t xml:space="preserve">областного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бюджета 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>2897,0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тыс. рублей</w:t>
      </w:r>
      <w:r w:rsidR="00B2496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33F70" w:rsidRDefault="00F727D3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- счет средств федерального бюджета 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>20535,4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тыс. рублей</w:t>
      </w:r>
      <w:r w:rsidR="00B2496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2496F" w:rsidRDefault="00B2496F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2015 году запланированные мероприятия Программы профинансированы в объеме 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>28141,2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тыс. рублей или </w:t>
      </w:r>
      <w:r w:rsidR="000F5D3E">
        <w:rPr>
          <w:rFonts w:ascii="Times New Roman" w:eastAsia="Times New Roman" w:hAnsi="Times New Roman" w:cs="Times New Roman"/>
          <w:sz w:val="27"/>
          <w:szCs w:val="27"/>
        </w:rPr>
        <w:t>99,2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%, в том числе: </w:t>
      </w:r>
    </w:p>
    <w:p w:rsidR="00B2496F" w:rsidRDefault="00B2496F" w:rsidP="00B24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счет средств бюджета </w:t>
      </w:r>
      <w:r w:rsidRPr="00C33F70">
        <w:rPr>
          <w:rFonts w:ascii="Times New Roman" w:eastAsia="Times New Roman" w:hAnsi="Times New Roman" w:cs="Times New Roman"/>
          <w:sz w:val="27"/>
          <w:szCs w:val="27"/>
        </w:rPr>
        <w:t>муниципального района Большеглушицкий Самарской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4947,0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тыс. рублей;</w:t>
      </w:r>
    </w:p>
    <w:p w:rsidR="00B2496F" w:rsidRDefault="00B2496F" w:rsidP="00B24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за счет средств областного бюджета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2833,4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тыс. рублей;</w:t>
      </w:r>
    </w:p>
    <w:p w:rsidR="00B2496F" w:rsidRDefault="00B2496F" w:rsidP="00B24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счет средств федерального бюджета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20360,8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тыс. рублей.</w:t>
      </w:r>
    </w:p>
    <w:p w:rsidR="00B2496F" w:rsidRDefault="00B2496F" w:rsidP="00B24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Исполнение мероприятий Программы составило:</w:t>
      </w:r>
    </w:p>
    <w:p w:rsidR="00B2496F" w:rsidRDefault="00B2496F" w:rsidP="00B24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счет средств бюджета </w:t>
      </w:r>
      <w:r w:rsidRPr="00C33F70">
        <w:rPr>
          <w:rFonts w:ascii="Times New Roman" w:eastAsia="Times New Roman" w:hAnsi="Times New Roman" w:cs="Times New Roman"/>
          <w:sz w:val="27"/>
          <w:szCs w:val="27"/>
        </w:rPr>
        <w:t>муниципального района Большеглушицкий Самарской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100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%;</w:t>
      </w:r>
    </w:p>
    <w:p w:rsidR="00B2496F" w:rsidRDefault="00B2496F" w:rsidP="00B24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за счет средств областного бюджета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97,8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%;</w:t>
      </w:r>
    </w:p>
    <w:p w:rsidR="00B2496F" w:rsidRDefault="00B2496F" w:rsidP="00B24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счет средств федерального бюджета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338DE">
        <w:rPr>
          <w:rFonts w:ascii="Times New Roman" w:eastAsia="Times New Roman" w:hAnsi="Times New Roman" w:cs="Times New Roman"/>
          <w:sz w:val="27"/>
          <w:szCs w:val="27"/>
        </w:rPr>
        <w:t>99,1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%.</w:t>
      </w:r>
    </w:p>
    <w:p w:rsidR="00BD622B" w:rsidRPr="006338DE" w:rsidRDefault="00BD622B" w:rsidP="006338DE">
      <w:pPr>
        <w:spacing w:after="0" w:line="240" w:lineRule="auto"/>
        <w:ind w:left="-391" w:firstLine="39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Плановый и фактический объем средств, а также уровень исполнения запланированного объема финансирования отражены в </w:t>
      </w:r>
      <w:r w:rsidR="00940C20" w:rsidRPr="00C65CDE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C65CDE">
        <w:rPr>
          <w:rFonts w:ascii="Times New Roman" w:eastAsia="Times New Roman" w:hAnsi="Times New Roman" w:cs="Times New Roman"/>
          <w:sz w:val="27"/>
          <w:szCs w:val="27"/>
        </w:rPr>
        <w:t>риложении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«Финансовые затраты на реализацию муниципальной программы </w:t>
      </w:r>
      <w:r w:rsidR="006338DE" w:rsidRPr="006338DE">
        <w:rPr>
          <w:rFonts w:ascii="Times New Roman" w:eastAsia="Times New Roman" w:hAnsi="Times New Roman" w:cs="Times New Roman"/>
          <w:sz w:val="26"/>
          <w:szCs w:val="26"/>
        </w:rPr>
        <w:t>«Развитие сельского хозяйства и регулирования рынков сельскохозяйственной продукции, сырья и продовольствия муниципального района Большеглушицкий Самарской области на 2013-2020 годы»</w:t>
      </w:r>
      <w:r w:rsidR="006338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2015 год </w:t>
      </w:r>
      <w:r w:rsidRPr="00C65CDE">
        <w:rPr>
          <w:rFonts w:ascii="Times New Roman" w:eastAsia="Times New Roman" w:hAnsi="Times New Roman" w:cs="Times New Roman"/>
          <w:sz w:val="27"/>
          <w:szCs w:val="27"/>
        </w:rPr>
        <w:t>к настоящему отчету.</w:t>
      </w:r>
    </w:p>
    <w:p w:rsidR="00EF3F59" w:rsidRDefault="00EF3F59" w:rsidP="00B249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F3F59" w:rsidRPr="007F3F6B" w:rsidRDefault="00EF3F59" w:rsidP="007F3F6B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F3F6B">
        <w:rPr>
          <w:rFonts w:ascii="Times New Roman" w:eastAsia="Times New Roman" w:hAnsi="Times New Roman" w:cs="Times New Roman"/>
          <w:sz w:val="24"/>
          <w:szCs w:val="24"/>
        </w:rPr>
        <w:t>ИНФОРМАЦИЯ О ВЫПОЛНЕНИИ МЕРОПРИЯИЙ И ДОСТИЖЕНИИ ПЛАНОВЫХ ЗНАЧЕНИЙ ПОКАЗАТЕЛЕЙ (ИНДИКАТОРОВ) МУНИЦИПАЛЬНОЙ ПРОГРАММЫ</w:t>
      </w:r>
    </w:p>
    <w:p w:rsidR="00EF3F59" w:rsidRPr="00EF3F59" w:rsidRDefault="00EF3F59" w:rsidP="00EF3F59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</w:p>
    <w:p w:rsidR="00A759F2" w:rsidRDefault="00782ECE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В целях взаимодействия при реализации мероприятий  муниципальной  программы  в сфере сельского хозяйства и развития сельских территорий Министерство сельского хозяйства и продовольствия Самарской области </w:t>
      </w:r>
      <w:r w:rsidR="00A759F2">
        <w:rPr>
          <w:rFonts w:ascii="Times New Roman" w:eastAsia="Times New Roman" w:hAnsi="Times New Roman" w:cs="Times New Roman"/>
          <w:sz w:val="27"/>
          <w:szCs w:val="27"/>
        </w:rPr>
        <w:t xml:space="preserve"> и Администрация муниципального района Большеглушицкий Самарской области </w:t>
      </w:r>
      <w:r>
        <w:rPr>
          <w:rFonts w:ascii="Times New Roman" w:eastAsia="Times New Roman" w:hAnsi="Times New Roman" w:cs="Times New Roman"/>
          <w:sz w:val="27"/>
          <w:szCs w:val="27"/>
        </w:rPr>
        <w:t>заключило соглашение</w:t>
      </w:r>
      <w:r w:rsidR="00A759F2">
        <w:rPr>
          <w:rFonts w:ascii="Times New Roman" w:eastAsia="Times New Roman" w:hAnsi="Times New Roman" w:cs="Times New Roman"/>
          <w:sz w:val="27"/>
          <w:szCs w:val="27"/>
        </w:rPr>
        <w:t xml:space="preserve"> №63 от 20 мая 2014 года</w:t>
      </w:r>
      <w:proofErr w:type="gramStart"/>
      <w:r w:rsidR="00A759F2"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 w:rsidR="00A759F2">
        <w:rPr>
          <w:rFonts w:ascii="Times New Roman" w:eastAsia="Times New Roman" w:hAnsi="Times New Roman" w:cs="Times New Roman"/>
          <w:sz w:val="27"/>
          <w:szCs w:val="27"/>
        </w:rPr>
        <w:t xml:space="preserve"> ежегодно к нему заключае</w:t>
      </w:r>
      <w:r w:rsidR="00915D12">
        <w:rPr>
          <w:rFonts w:ascii="Times New Roman" w:eastAsia="Times New Roman" w:hAnsi="Times New Roman" w:cs="Times New Roman"/>
          <w:sz w:val="27"/>
          <w:szCs w:val="27"/>
        </w:rPr>
        <w:t xml:space="preserve">тся дополнительное соглашение  .  В 2015 году дополнительное соглашение было заключено </w:t>
      </w:r>
      <w:r w:rsidR="00A759F2">
        <w:rPr>
          <w:rFonts w:ascii="Times New Roman" w:eastAsia="Times New Roman" w:hAnsi="Times New Roman" w:cs="Times New Roman"/>
          <w:sz w:val="27"/>
          <w:szCs w:val="27"/>
        </w:rPr>
        <w:t>5мая 2015 года.</w:t>
      </w:r>
    </w:p>
    <w:p w:rsidR="00A759F2" w:rsidRDefault="00A759F2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Предметом соглашения является организация взаимодействия Сторон при реализации на территории муниципального района Большеглушицкий Самарской области мероприятий Программ в целях достижения целевых индикатор</w:t>
      </w:r>
      <w:r w:rsidR="005E43BC">
        <w:rPr>
          <w:rFonts w:ascii="Times New Roman" w:eastAsia="Times New Roman" w:hAnsi="Times New Roman" w:cs="Times New Roman"/>
          <w:sz w:val="27"/>
          <w:szCs w:val="27"/>
        </w:rPr>
        <w:t xml:space="preserve">ов предусмотренных приложением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дополнительному Соглашению</w:t>
      </w:r>
      <w:r w:rsidR="005E43BC">
        <w:rPr>
          <w:rFonts w:ascii="Times New Roman" w:eastAsia="Times New Roman" w:hAnsi="Times New Roman" w:cs="Times New Roman"/>
          <w:sz w:val="27"/>
          <w:szCs w:val="27"/>
        </w:rPr>
        <w:t xml:space="preserve"> прилагается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.</w:t>
      </w:r>
      <w:proofErr w:type="gramEnd"/>
      <w:r w:rsidR="00782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F3F59" w:rsidRPr="005E43BC" w:rsidRDefault="00B114BE" w:rsidP="005E43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01023">
        <w:rPr>
          <w:rFonts w:ascii="Times New Roman" w:eastAsia="Times New Roman" w:hAnsi="Times New Roman" w:cs="Times New Roman"/>
          <w:sz w:val="27"/>
          <w:szCs w:val="27"/>
        </w:rPr>
        <w:t xml:space="preserve">Оценка достижения плановых значений целевых показателей Программы за 2015 год представлена </w:t>
      </w:r>
      <w:r w:rsidR="00E01023" w:rsidRPr="00C65CDE">
        <w:rPr>
          <w:rFonts w:ascii="Times New Roman" w:eastAsia="Times New Roman" w:hAnsi="Times New Roman" w:cs="Times New Roman"/>
          <w:sz w:val="27"/>
          <w:szCs w:val="27"/>
        </w:rPr>
        <w:t>в Приложении 2 к настоящему отчету.</w:t>
      </w:r>
    </w:p>
    <w:p w:rsidR="0073657F" w:rsidRDefault="0073657F" w:rsidP="00C33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657F" w:rsidRPr="0019728D" w:rsidRDefault="0073657F" w:rsidP="0019728D">
      <w:pPr>
        <w:pStyle w:val="a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728D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</w:t>
      </w:r>
      <w:r w:rsidR="007F3F6B" w:rsidRPr="0019728D">
        <w:rPr>
          <w:rFonts w:ascii="Times New Roman" w:eastAsia="Times New Roman" w:hAnsi="Times New Roman" w:cs="Times New Roman"/>
          <w:sz w:val="24"/>
          <w:szCs w:val="24"/>
        </w:rPr>
        <w:t>НИЦИПАЛЬНОЙ ПРОГРАММЫ</w:t>
      </w:r>
    </w:p>
    <w:p w:rsidR="004034BC" w:rsidRDefault="004034BC" w:rsidP="004034B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034BC" w:rsidRDefault="004034BC" w:rsidP="008C48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Оценка эффективности реализации Программы осуществляется исходя из принципа результативности выполнения мероприятий программы и эффективности использования финансовых средств.</w:t>
      </w:r>
    </w:p>
    <w:p w:rsidR="008C4858" w:rsidRDefault="008C4858" w:rsidP="008C48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4858">
        <w:rPr>
          <w:rFonts w:ascii="Times New Roman" w:eastAsia="Times New Roman" w:hAnsi="Times New Roman" w:cs="Times New Roman"/>
          <w:sz w:val="27"/>
          <w:szCs w:val="27"/>
        </w:rPr>
        <w:t xml:space="preserve">Эффективность реализации </w:t>
      </w:r>
      <w:r w:rsidR="0019728D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8C4858">
        <w:rPr>
          <w:rFonts w:ascii="Times New Roman" w:eastAsia="Times New Roman" w:hAnsi="Times New Roman" w:cs="Times New Roman"/>
          <w:sz w:val="27"/>
          <w:szCs w:val="27"/>
        </w:rPr>
        <w:t xml:space="preserve">рограммы рассчитывается путем соотнесения степени достижения показателей (индикаторов) муниципальной программы к </w:t>
      </w:r>
      <w:r w:rsidRPr="008C4858">
        <w:rPr>
          <w:rFonts w:ascii="Times New Roman" w:eastAsia="Times New Roman" w:hAnsi="Times New Roman" w:cs="Times New Roman"/>
          <w:sz w:val="27"/>
          <w:szCs w:val="27"/>
        </w:rPr>
        <w:lastRenderedPageBreak/>
        <w:t>уровню ее финансирования (расходов).</w:t>
      </w:r>
    </w:p>
    <w:p w:rsidR="0019728D" w:rsidRPr="00D4194E" w:rsidRDefault="0019728D" w:rsidP="008C485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Эффективность реализации Программы за 2015 год составила </w:t>
      </w:r>
      <w:r w:rsidR="00D4194E" w:rsidRPr="00D419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175,0</w:t>
      </w:r>
      <w:r w:rsidR="008B1405" w:rsidRPr="00D419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%</w:t>
      </w:r>
      <w:r w:rsidR="004421C8" w:rsidRPr="00D4194E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 xml:space="preserve">(расчет оценки эффективности производится  на основании </w:t>
      </w:r>
      <w:proofErr w:type="gramStart"/>
      <w:r w:rsidR="004421C8" w:rsidRPr="00D4194E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Методики оценки эффективности реализации Программы</w:t>
      </w:r>
      <w:proofErr w:type="gramEnd"/>
      <w:r w:rsidR="004421C8" w:rsidRPr="00D4194E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</w:rPr>
        <w:t>).</w:t>
      </w:r>
    </w:p>
    <w:p w:rsidR="0019728D" w:rsidRDefault="0019728D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Вывод: </w:t>
      </w:r>
      <w:r w:rsidR="004A3DA1">
        <w:rPr>
          <w:rFonts w:ascii="Times New Roman" w:eastAsia="Times New Roman" w:hAnsi="Times New Roman" w:cs="Times New Roman"/>
          <w:sz w:val="27"/>
          <w:szCs w:val="27"/>
        </w:rPr>
        <w:t>Эффективность реализации Программы очень высокая, текущие индикаторы практически все выполнены по сравнению с плановыми (средне</w:t>
      </w:r>
      <w:r w:rsidR="00AD17C4">
        <w:rPr>
          <w:rFonts w:ascii="Times New Roman" w:eastAsia="Times New Roman" w:hAnsi="Times New Roman" w:cs="Times New Roman"/>
          <w:sz w:val="27"/>
          <w:szCs w:val="27"/>
        </w:rPr>
        <w:t>е</w:t>
      </w:r>
      <w:r w:rsidR="004A3DA1">
        <w:rPr>
          <w:rFonts w:ascii="Times New Roman" w:eastAsia="Times New Roman" w:hAnsi="Times New Roman" w:cs="Times New Roman"/>
          <w:sz w:val="27"/>
          <w:szCs w:val="27"/>
        </w:rPr>
        <w:t xml:space="preserve"> значение</w:t>
      </w:r>
      <w:r w:rsidR="002C4E57">
        <w:rPr>
          <w:rFonts w:ascii="Times New Roman" w:eastAsia="Times New Roman" w:hAnsi="Times New Roman" w:cs="Times New Roman"/>
          <w:sz w:val="27"/>
          <w:szCs w:val="27"/>
        </w:rPr>
        <w:t xml:space="preserve"> 18 показателей (1455,91/1420,33)</w:t>
      </w:r>
      <w:r w:rsidR="004A3D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4194E">
        <w:rPr>
          <w:rFonts w:ascii="Times New Roman" w:eastAsia="Times New Roman" w:hAnsi="Times New Roman" w:cs="Times New Roman"/>
          <w:sz w:val="27"/>
          <w:szCs w:val="27"/>
        </w:rPr>
        <w:t xml:space="preserve">составило </w:t>
      </w:r>
      <w:r w:rsidR="004A3DA1">
        <w:rPr>
          <w:rFonts w:ascii="Times New Roman" w:eastAsia="Times New Roman" w:hAnsi="Times New Roman" w:cs="Times New Roman"/>
          <w:sz w:val="27"/>
          <w:szCs w:val="27"/>
        </w:rPr>
        <w:t>1</w:t>
      </w:r>
      <w:r w:rsidR="002C4E57">
        <w:rPr>
          <w:rFonts w:ascii="Times New Roman" w:eastAsia="Times New Roman" w:hAnsi="Times New Roman" w:cs="Times New Roman"/>
          <w:sz w:val="27"/>
          <w:szCs w:val="27"/>
        </w:rPr>
        <w:t>,02</w:t>
      </w:r>
      <w:r w:rsidR="00A07917">
        <w:rPr>
          <w:rFonts w:ascii="Times New Roman" w:eastAsia="Times New Roman" w:hAnsi="Times New Roman" w:cs="Times New Roman"/>
          <w:sz w:val="27"/>
          <w:szCs w:val="27"/>
        </w:rPr>
        <w:t>4</w:t>
      </w:r>
      <w:r w:rsidR="002C4E57">
        <w:rPr>
          <w:rFonts w:ascii="Times New Roman" w:eastAsia="Times New Roman" w:hAnsi="Times New Roman" w:cs="Times New Roman"/>
          <w:sz w:val="27"/>
          <w:szCs w:val="27"/>
        </w:rPr>
        <w:t xml:space="preserve">) уровень финансирования </w:t>
      </w:r>
      <w:r w:rsidR="004A3DA1">
        <w:rPr>
          <w:rFonts w:ascii="Times New Roman" w:eastAsia="Times New Roman" w:hAnsi="Times New Roman" w:cs="Times New Roman"/>
          <w:sz w:val="27"/>
          <w:szCs w:val="27"/>
        </w:rPr>
        <w:t xml:space="preserve"> низкий</w:t>
      </w:r>
      <w:r w:rsidR="002C4E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119F9">
        <w:rPr>
          <w:rFonts w:ascii="Times New Roman" w:eastAsia="Times New Roman" w:hAnsi="Times New Roman" w:cs="Times New Roman"/>
          <w:sz w:val="27"/>
          <w:szCs w:val="27"/>
        </w:rPr>
        <w:t xml:space="preserve"> 0,585</w:t>
      </w:r>
      <w:r w:rsidR="002C4E57">
        <w:rPr>
          <w:rFonts w:ascii="Times New Roman" w:eastAsia="Times New Roman" w:hAnsi="Times New Roman" w:cs="Times New Roman"/>
          <w:sz w:val="27"/>
          <w:szCs w:val="27"/>
        </w:rPr>
        <w:t>(текущая сумма финансирования</w:t>
      </w:r>
      <w:r w:rsidR="00B119F9">
        <w:rPr>
          <w:rFonts w:ascii="Times New Roman" w:eastAsia="Times New Roman" w:hAnsi="Times New Roman" w:cs="Times New Roman"/>
          <w:sz w:val="27"/>
          <w:szCs w:val="27"/>
        </w:rPr>
        <w:t xml:space="preserve"> 28,4 млн</w:t>
      </w:r>
      <w:proofErr w:type="gramStart"/>
      <w:r w:rsidR="00B119F9">
        <w:rPr>
          <w:rFonts w:ascii="Times New Roman" w:eastAsia="Times New Roman" w:hAnsi="Times New Roman" w:cs="Times New Roman"/>
          <w:sz w:val="27"/>
          <w:szCs w:val="27"/>
        </w:rPr>
        <w:t>.р</w:t>
      </w:r>
      <w:proofErr w:type="gramEnd"/>
      <w:r w:rsidR="00B119F9">
        <w:rPr>
          <w:rFonts w:ascii="Times New Roman" w:eastAsia="Times New Roman" w:hAnsi="Times New Roman" w:cs="Times New Roman"/>
          <w:sz w:val="27"/>
          <w:szCs w:val="27"/>
        </w:rPr>
        <w:t>уб./ плановая  сумма финансирования 48,5 млн.руб. (без несвязанной поддержки</w:t>
      </w:r>
      <w:r w:rsidR="00A07917">
        <w:rPr>
          <w:rFonts w:ascii="Times New Roman" w:eastAsia="Times New Roman" w:hAnsi="Times New Roman" w:cs="Times New Roman"/>
          <w:sz w:val="27"/>
          <w:szCs w:val="27"/>
        </w:rPr>
        <w:t xml:space="preserve"> в растениеводстве </w:t>
      </w:r>
      <w:r w:rsidR="00B119F9">
        <w:rPr>
          <w:rFonts w:ascii="Times New Roman" w:eastAsia="Times New Roman" w:hAnsi="Times New Roman" w:cs="Times New Roman"/>
          <w:sz w:val="27"/>
          <w:szCs w:val="27"/>
        </w:rPr>
        <w:t xml:space="preserve">т.к. финансирование идет  напрямую через МСХ Самарской области ) </w:t>
      </w:r>
      <w:r w:rsidRPr="00C60A74">
        <w:rPr>
          <w:rFonts w:ascii="Times New Roman" w:eastAsia="Times New Roman" w:hAnsi="Times New Roman" w:cs="Times New Roman"/>
          <w:b/>
          <w:i/>
          <w:sz w:val="27"/>
          <w:szCs w:val="27"/>
        </w:rPr>
        <w:t>Реализация Программы соответствует запланированным</w:t>
      </w:r>
      <w:r w:rsidR="00A07917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="00A07917" w:rsidRPr="00D4194E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результатам </w:t>
      </w:r>
      <w:r w:rsidRPr="00D4194E">
        <w:rPr>
          <w:rFonts w:ascii="Times New Roman" w:eastAsia="Times New Roman" w:hAnsi="Times New Roman" w:cs="Times New Roman"/>
          <w:b/>
          <w:i/>
          <w:sz w:val="27"/>
          <w:szCs w:val="27"/>
        </w:rPr>
        <w:t>.</w:t>
      </w:r>
    </w:p>
    <w:p w:rsid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D4194E" w:rsidRP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194E">
        <w:rPr>
          <w:rFonts w:ascii="Times New Roman" w:eastAsia="Times New Roman" w:hAnsi="Times New Roman" w:cs="Times New Roman"/>
          <w:sz w:val="27"/>
          <w:szCs w:val="27"/>
        </w:rPr>
        <w:t xml:space="preserve">Руководитель МКУ управления </w:t>
      </w:r>
    </w:p>
    <w:p w:rsidR="00D4194E" w:rsidRP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194E">
        <w:rPr>
          <w:rFonts w:ascii="Times New Roman" w:eastAsia="Times New Roman" w:hAnsi="Times New Roman" w:cs="Times New Roman"/>
          <w:sz w:val="27"/>
          <w:szCs w:val="27"/>
        </w:rPr>
        <w:t>сельского хозяйства  муниципального</w:t>
      </w:r>
    </w:p>
    <w:p w:rsidR="00D4194E" w:rsidRP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194E">
        <w:rPr>
          <w:rFonts w:ascii="Times New Roman" w:eastAsia="Times New Roman" w:hAnsi="Times New Roman" w:cs="Times New Roman"/>
          <w:sz w:val="27"/>
          <w:szCs w:val="27"/>
        </w:rPr>
        <w:t xml:space="preserve">района Большеглушицкий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4194E">
        <w:rPr>
          <w:rFonts w:ascii="Times New Roman" w:eastAsia="Times New Roman" w:hAnsi="Times New Roman" w:cs="Times New Roman"/>
          <w:sz w:val="27"/>
          <w:szCs w:val="27"/>
        </w:rPr>
        <w:t>Акимов А.А.</w:t>
      </w:r>
    </w:p>
    <w:p w:rsidR="00D4194E" w:rsidRP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4194E" w:rsidRP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4194E">
        <w:rPr>
          <w:rFonts w:ascii="Times New Roman" w:eastAsia="Times New Roman" w:hAnsi="Times New Roman" w:cs="Times New Roman"/>
          <w:sz w:val="27"/>
          <w:szCs w:val="27"/>
        </w:rPr>
        <w:t xml:space="preserve">Главный бухгалтер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4194E">
        <w:rPr>
          <w:rFonts w:ascii="Times New Roman" w:eastAsia="Times New Roman" w:hAnsi="Times New Roman" w:cs="Times New Roman"/>
          <w:sz w:val="27"/>
          <w:szCs w:val="27"/>
        </w:rPr>
        <w:t xml:space="preserve"> Морозова Л.</w:t>
      </w:r>
      <w:proofErr w:type="gramStart"/>
      <w:r w:rsidRPr="00D4194E">
        <w:rPr>
          <w:rFonts w:ascii="Times New Roman" w:eastAsia="Times New Roman" w:hAnsi="Times New Roman" w:cs="Times New Roman"/>
          <w:sz w:val="27"/>
          <w:szCs w:val="27"/>
        </w:rPr>
        <w:t>В</w:t>
      </w:r>
      <w:proofErr w:type="gramEnd"/>
    </w:p>
    <w:p w:rsid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4194E" w:rsidRPr="00D4194E" w:rsidRDefault="00D4194E" w:rsidP="00D4194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Исполнитель: зам. руководителя                                              Звонарева Т.В.</w:t>
      </w:r>
    </w:p>
    <w:sectPr w:rsidR="00D4194E" w:rsidRPr="00D4194E" w:rsidSect="005E43BC">
      <w:pgSz w:w="11906" w:h="16838"/>
      <w:pgMar w:top="1134" w:right="1418" w:bottom="1134" w:left="99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311B"/>
    <w:multiLevelType w:val="hybridMultilevel"/>
    <w:tmpl w:val="53CA0816"/>
    <w:lvl w:ilvl="0" w:tplc="455C368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07154E3"/>
    <w:multiLevelType w:val="hybridMultilevel"/>
    <w:tmpl w:val="09844E3C"/>
    <w:lvl w:ilvl="0" w:tplc="EC180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374EA"/>
    <w:multiLevelType w:val="hybridMultilevel"/>
    <w:tmpl w:val="5180331C"/>
    <w:lvl w:ilvl="0" w:tplc="4BAC67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B170F85"/>
    <w:multiLevelType w:val="hybridMultilevel"/>
    <w:tmpl w:val="5E72B3EA"/>
    <w:lvl w:ilvl="0" w:tplc="2E3C0B72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23A69"/>
    <w:multiLevelType w:val="hybridMultilevel"/>
    <w:tmpl w:val="50D0A6EE"/>
    <w:lvl w:ilvl="0" w:tplc="7A6878B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5BF04A49"/>
    <w:multiLevelType w:val="multilevel"/>
    <w:tmpl w:val="64B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EC75CC9"/>
    <w:multiLevelType w:val="hybridMultilevel"/>
    <w:tmpl w:val="57DACA1C"/>
    <w:lvl w:ilvl="0" w:tplc="02C22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4E20"/>
    <w:rsid w:val="0002654E"/>
    <w:rsid w:val="00030501"/>
    <w:rsid w:val="00045326"/>
    <w:rsid w:val="00065186"/>
    <w:rsid w:val="000A2F93"/>
    <w:rsid w:val="000B208B"/>
    <w:rsid w:val="000C4E07"/>
    <w:rsid w:val="000F5D3E"/>
    <w:rsid w:val="00143D1E"/>
    <w:rsid w:val="0014592A"/>
    <w:rsid w:val="0015070D"/>
    <w:rsid w:val="001513D4"/>
    <w:rsid w:val="00163207"/>
    <w:rsid w:val="0019728D"/>
    <w:rsid w:val="001E681E"/>
    <w:rsid w:val="002328D5"/>
    <w:rsid w:val="00264917"/>
    <w:rsid w:val="002C4E57"/>
    <w:rsid w:val="002F6914"/>
    <w:rsid w:val="0034129B"/>
    <w:rsid w:val="003A7652"/>
    <w:rsid w:val="004034BC"/>
    <w:rsid w:val="004421C8"/>
    <w:rsid w:val="004452A6"/>
    <w:rsid w:val="00446FB1"/>
    <w:rsid w:val="00456305"/>
    <w:rsid w:val="004A3DA1"/>
    <w:rsid w:val="004D0B7D"/>
    <w:rsid w:val="00503CDD"/>
    <w:rsid w:val="00513053"/>
    <w:rsid w:val="00564E20"/>
    <w:rsid w:val="0059242D"/>
    <w:rsid w:val="00592A57"/>
    <w:rsid w:val="005C5EF8"/>
    <w:rsid w:val="005D587C"/>
    <w:rsid w:val="005E43BC"/>
    <w:rsid w:val="005E4E3F"/>
    <w:rsid w:val="005F588F"/>
    <w:rsid w:val="006006EB"/>
    <w:rsid w:val="006338DE"/>
    <w:rsid w:val="00675E15"/>
    <w:rsid w:val="006F6FC7"/>
    <w:rsid w:val="00713B60"/>
    <w:rsid w:val="00715095"/>
    <w:rsid w:val="0073657F"/>
    <w:rsid w:val="00782ECE"/>
    <w:rsid w:val="007A6BA1"/>
    <w:rsid w:val="007D2190"/>
    <w:rsid w:val="007F2E5F"/>
    <w:rsid w:val="007F3F6B"/>
    <w:rsid w:val="00837CFF"/>
    <w:rsid w:val="008532A0"/>
    <w:rsid w:val="00860B37"/>
    <w:rsid w:val="00866423"/>
    <w:rsid w:val="008B1405"/>
    <w:rsid w:val="008B69A2"/>
    <w:rsid w:val="008C4665"/>
    <w:rsid w:val="008C4858"/>
    <w:rsid w:val="00915D12"/>
    <w:rsid w:val="0093714C"/>
    <w:rsid w:val="00940C20"/>
    <w:rsid w:val="00A07917"/>
    <w:rsid w:val="00A759F2"/>
    <w:rsid w:val="00A9278B"/>
    <w:rsid w:val="00A96779"/>
    <w:rsid w:val="00AC6478"/>
    <w:rsid w:val="00AD17C4"/>
    <w:rsid w:val="00AD44EF"/>
    <w:rsid w:val="00AD451D"/>
    <w:rsid w:val="00AF2FF6"/>
    <w:rsid w:val="00B114BE"/>
    <w:rsid w:val="00B119F9"/>
    <w:rsid w:val="00B2496F"/>
    <w:rsid w:val="00B40871"/>
    <w:rsid w:val="00B500F1"/>
    <w:rsid w:val="00B91817"/>
    <w:rsid w:val="00B92A48"/>
    <w:rsid w:val="00BB411A"/>
    <w:rsid w:val="00BD622B"/>
    <w:rsid w:val="00BE59B8"/>
    <w:rsid w:val="00C33F70"/>
    <w:rsid w:val="00C60A74"/>
    <w:rsid w:val="00C65CDE"/>
    <w:rsid w:val="00C81BB3"/>
    <w:rsid w:val="00C922EB"/>
    <w:rsid w:val="00C956E4"/>
    <w:rsid w:val="00CC2FBC"/>
    <w:rsid w:val="00D4194E"/>
    <w:rsid w:val="00D73923"/>
    <w:rsid w:val="00E01023"/>
    <w:rsid w:val="00E10D6E"/>
    <w:rsid w:val="00E31AC1"/>
    <w:rsid w:val="00E65B06"/>
    <w:rsid w:val="00E65EDB"/>
    <w:rsid w:val="00E702CF"/>
    <w:rsid w:val="00EC3F6E"/>
    <w:rsid w:val="00EF3F59"/>
    <w:rsid w:val="00F02AD3"/>
    <w:rsid w:val="00F727D3"/>
    <w:rsid w:val="00F9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B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81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11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B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1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4551-4F01-4E24-AB10-92FE7A41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Шафикова Наталья Ивановна</dc:creator>
  <cp:lastModifiedBy>zvonarevatv</cp:lastModifiedBy>
  <cp:revision>20</cp:revision>
  <cp:lastPrinted>2016-10-17T10:18:00Z</cp:lastPrinted>
  <dcterms:created xsi:type="dcterms:W3CDTF">2016-10-12T07:16:00Z</dcterms:created>
  <dcterms:modified xsi:type="dcterms:W3CDTF">2016-10-25T05:01:00Z</dcterms:modified>
</cp:coreProperties>
</file>