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Электронная трудовая книжка (ЭТК)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7C89CE" wp14:editId="03BF7FED">
            <wp:extent cx="14297660" cy="4772660"/>
            <wp:effectExtent l="0" t="0" r="8890" b="8890"/>
            <wp:docPr id="3" name="Рисунок 3" descr="http://www.pfrf.ru/files/id/etk/el_knijka_sayt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frf.ru/files/id/etk/el_knijka_sayt-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660" cy="477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7C3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br/>
      </w:r>
      <w:r w:rsidR="00F117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17C3" w:rsidRPr="00F117C3">
        <w:rPr>
          <w:rFonts w:ascii="Times New Roman" w:hAnsi="Times New Roman" w:cs="Times New Roman"/>
          <w:sz w:val="24"/>
          <w:szCs w:val="24"/>
        </w:rPr>
        <w:t>С 2020 года в России планируется ввести электронную трудовую книжку – новый формат хорошо знакомого всем работающим россиянам документа. Цифровая трудовая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 Переход на электронные трудовые книжки добровольный и позволяет сохранить бумажную книжку столько, сколько это необходимо.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Электронная трудовая книжка не предполагает физического носителя и будет реализована только в цифровом формате. Просмотреть сведения электронной  книжки можно будет в личном кабинете на сайте Пенсионного фонда России или на портале </w:t>
      </w:r>
      <w:proofErr w:type="spellStart"/>
      <w:r w:rsidRPr="00D374D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374D5">
        <w:rPr>
          <w:rFonts w:ascii="Times New Roman" w:hAnsi="Times New Roman" w:cs="Times New Roman"/>
          <w:sz w:val="24"/>
          <w:szCs w:val="24"/>
        </w:rPr>
        <w:t>, а также через соответствующие приложения для смартфонов.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 xml:space="preserve">При необходимости сведения электронной трудовой книжки будут предоставляться в виде бумажной выписки. Предоставить ее сможет нынешний или бывший работодатель (по последнему месту работы), а также управление Пенсионного фонда России или многофункциональный центр </w:t>
      </w:r>
      <w:proofErr w:type="spellStart"/>
      <w:r w:rsidRPr="00D374D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374D5">
        <w:rPr>
          <w:rFonts w:ascii="Times New Roman" w:hAnsi="Times New Roman" w:cs="Times New Roman"/>
          <w:sz w:val="24"/>
          <w:szCs w:val="24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8A7888" w:rsidRPr="00F117C3" w:rsidRDefault="008A7888" w:rsidP="00D374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7C3">
        <w:rPr>
          <w:rFonts w:ascii="Times New Roman" w:hAnsi="Times New Roman" w:cs="Times New Roman"/>
          <w:b/>
          <w:sz w:val="24"/>
          <w:szCs w:val="24"/>
          <w:u w:val="single"/>
        </w:rPr>
        <w:t>Преимущества электронной трудовой книжки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Удобный и быстрый доступ работников к информации о трудовой деятельности.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Минимизация ошибочных, неточных и недостоверных сведений о трудовой деятельности.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Дополнительные возможности дистанционного трудоустройства.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Снижение издержек работодателей на приобретение, ведение и хранение бумажных трудовых книжек.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Дистанционное оформление пенсий по данным лицевого счета без дополнительного документального подтверждения.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Использование данных электронной трудовой книжки для получения государственных услуг.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Новые возможности аналитической обработки данных о трудовой деятельности для работодателей и госорганов.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Высокий уровень безопасности и сохранности данных.</w:t>
      </w:r>
    </w:p>
    <w:p w:rsidR="008A7888" w:rsidRPr="00F117C3" w:rsidRDefault="008A7888" w:rsidP="00D374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7C3">
        <w:rPr>
          <w:rFonts w:ascii="Times New Roman" w:hAnsi="Times New Roman" w:cs="Times New Roman"/>
          <w:b/>
          <w:sz w:val="24"/>
          <w:szCs w:val="24"/>
          <w:u w:val="single"/>
        </w:rPr>
        <w:t>Переход на электронные трудовые книжки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Формирование электронных трудовых книжек россиян должно начаться с 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lastRenderedPageBreak/>
        <w:t>Россияне, которые подадут заявление о ведении трудовой книжки в электронном виде, получат бумажную трудовую  на руки. При выдаче трудовой книжки в нее вносится запись о подаче работником соответствующего заявления.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При сохранении бумажной трудовой книжки работодатель наряду с электронной книжкой продолжит вносить сведения о трудовой деятельности также в 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Лица,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4D5">
        <w:rPr>
          <w:rFonts w:ascii="Times New Roman" w:hAnsi="Times New Roman" w:cs="Times New Roman"/>
          <w:sz w:val="24"/>
          <w:szCs w:val="24"/>
        </w:rPr>
        <w:t>1) работники, которые по состоянию на 31 декабря 2020 года не исполняли свои трудовые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  <w:proofErr w:type="gramEnd"/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а) временной нетрудоспособности;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б) отпуска;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 xml:space="preserve"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 и до указанной </w:t>
      </w:r>
      <w:proofErr w:type="gramStart"/>
      <w:r w:rsidRPr="00D374D5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D374D5">
        <w:rPr>
          <w:rFonts w:ascii="Times New Roman" w:hAnsi="Times New Roman" w:cs="Times New Roman"/>
          <w:sz w:val="24"/>
          <w:szCs w:val="24"/>
        </w:rPr>
        <w:t xml:space="preserve"> не подавшие одно из письменных заявлений.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9B63A3" wp14:editId="384A5B6D">
            <wp:extent cx="6193155" cy="6393815"/>
            <wp:effectExtent l="0" t="0" r="0" b="6985"/>
            <wp:docPr id="4" name="Рисунок 4" descr="http://www.pfrf.ru/files/el_knijka_sayt_Montajnaya_oblast_1_kopiy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frf.ru/files/el_knijka_sayt_Montajnaya_oblast_1_kopiya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639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88" w:rsidRPr="00F117C3" w:rsidRDefault="008A7888" w:rsidP="00D374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7C3">
        <w:rPr>
          <w:rFonts w:ascii="Times New Roman" w:hAnsi="Times New Roman" w:cs="Times New Roman"/>
          <w:b/>
          <w:sz w:val="24"/>
          <w:szCs w:val="24"/>
          <w:u w:val="single"/>
        </w:rPr>
        <w:t>Перечень сведений электронной трудовой книжки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lastRenderedPageBreak/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Информация о работнике;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Даты приема, увольнения, перевода на другую работу;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Место работы;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Вид мероприятия (прием, перевод, увольнение);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Должность, профессия, специальность, квалификация, структурное подразделение;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 w:rsidRPr="00D374D5">
        <w:rPr>
          <w:rFonts w:ascii="Times New Roman" w:hAnsi="Times New Roman" w:cs="Times New Roman"/>
          <w:sz w:val="24"/>
          <w:szCs w:val="24"/>
        </w:rPr>
        <w:t>поручаемой</w:t>
      </w:r>
      <w:proofErr w:type="gramEnd"/>
      <w:r w:rsidRPr="00D374D5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Основание кадрового мероприятия (дата, номер и вид документа);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Причины прекращения трудового договора.</w:t>
      </w:r>
    </w:p>
    <w:p w:rsidR="008A7888" w:rsidRPr="00F117C3" w:rsidRDefault="008A7888" w:rsidP="00D374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7C3">
        <w:rPr>
          <w:rFonts w:ascii="Times New Roman" w:hAnsi="Times New Roman" w:cs="Times New Roman"/>
          <w:b/>
          <w:sz w:val="24"/>
          <w:szCs w:val="24"/>
          <w:u w:val="single"/>
        </w:rPr>
        <w:t>Работодателям об электронной трудовой книжке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4D5">
        <w:rPr>
          <w:rFonts w:ascii="Times New Roman" w:hAnsi="Times New Roman" w:cs="Times New Roman"/>
          <w:sz w:val="24"/>
          <w:szCs w:val="24"/>
        </w:rPr>
        <w:t>С 1 января 2020 года вводится обязанность для работодателей ежемесячно не позднее 15-го числа месяца, следующего месяцу в котором осуществлено кадровое мероприятие (прием, перевод или увольнение), либо работником подано заявление о выборе ведения сведений о трудовой деятельности,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</w:r>
      <w:proofErr w:type="gramEnd"/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Передача сведений будет реализована в рамках существующего формата взаимодействия компаний с территориальными органами Пенсионного фонда.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4D5">
        <w:rPr>
          <w:rFonts w:ascii="Times New Roman" w:hAnsi="Times New Roman" w:cs="Times New Roman"/>
          <w:sz w:val="24"/>
          <w:szCs w:val="24"/>
        </w:rPr>
        <w:t>Начиная с 1 января 2021 года в случаях приема на работу или увольнения сведения о трудовой деятельности должны будут представляться организацией-работодателем в</w:t>
      </w:r>
      <w:proofErr w:type="gramEnd"/>
      <w:r w:rsidRPr="00D374D5">
        <w:rPr>
          <w:rFonts w:ascii="Times New Roman" w:hAnsi="Times New Roman" w:cs="Times New Roman"/>
          <w:sz w:val="24"/>
          <w:szCs w:val="24"/>
        </w:rPr>
        <w:t xml:space="preserve"> Пенсионный фонд не позднее рабочего дня, следующего за днем издания документа, являющегося основанием для приема на работу или увольнения.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В связи с введением электронных трудовых книжек работодателям надлежит в течение 2020  года осуществить следующие мероприятия: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lastRenderedPageBreak/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3) обеспечение технической готовности к представлению сведений о трудовой деятельности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4) уведомление по 30 июня 2020 года включительно  каждого  работника в письменной форме о соответствующих изменениях в трудовом законодательстве и праве работника сделать выбор между продолжением ведения работодателем трудовой книжки на бумаге или представлением сведений о трудовой деятельности в электронном виде.</w:t>
      </w:r>
    </w:p>
    <w:p w:rsidR="008A7888" w:rsidRPr="00FF6A2B" w:rsidRDefault="008A7888" w:rsidP="00D374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FF6A2B">
        <w:rPr>
          <w:rFonts w:ascii="Times New Roman" w:hAnsi="Times New Roman" w:cs="Times New Roman"/>
          <w:b/>
          <w:sz w:val="24"/>
          <w:szCs w:val="24"/>
          <w:u w:val="single"/>
        </w:rPr>
        <w:t>Законодательство об электронных трудовых книжках</w:t>
      </w:r>
    </w:p>
    <w:bookmarkEnd w:id="0"/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Переход на электронные трудовые книжки предусмотрен поправками в действующее законодательство. Государственной Думой Федерального Собрания Российской Федерации 21 ноября во втором чтении приняты следующие законопроекты: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 xml:space="preserve">Проект </w:t>
      </w:r>
      <w:hyperlink r:id="rId8" w:history="1">
        <w:r w:rsidRPr="00D374D5">
          <w:rPr>
            <w:rFonts w:ascii="Times New Roman" w:hAnsi="Times New Roman" w:cs="Times New Roman"/>
            <w:sz w:val="24"/>
            <w:szCs w:val="24"/>
          </w:rPr>
          <w:t>№ 748684-7</w:t>
        </w:r>
      </w:hyperlink>
      <w:r w:rsidRPr="00D374D5">
        <w:rPr>
          <w:rFonts w:ascii="Times New Roman" w:hAnsi="Times New Roman" w:cs="Times New Roman"/>
          <w:sz w:val="24"/>
          <w:szCs w:val="24"/>
        </w:rPr>
        <w:t xml:space="preserve">, которым  вносятся изменения в Трудовой </w:t>
      </w:r>
      <w:proofErr w:type="gramStart"/>
      <w:r w:rsidRPr="00D374D5">
        <w:rPr>
          <w:rFonts w:ascii="Times New Roman" w:hAnsi="Times New Roman" w:cs="Times New Roman"/>
          <w:sz w:val="24"/>
          <w:szCs w:val="24"/>
        </w:rPr>
        <w:t>кодекс</w:t>
      </w:r>
      <w:proofErr w:type="gramEnd"/>
      <w:r w:rsidRPr="00D374D5">
        <w:rPr>
          <w:rFonts w:ascii="Times New Roman" w:hAnsi="Times New Roman" w:cs="Times New Roman"/>
          <w:sz w:val="24"/>
          <w:szCs w:val="24"/>
        </w:rPr>
        <w:t xml:space="preserve"> и устанавливает возможность ведения информации о трудовой деятельности в электронном виде.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 xml:space="preserve">Проект </w:t>
      </w:r>
      <w:hyperlink r:id="rId9" w:history="1">
        <w:r w:rsidRPr="00D374D5">
          <w:rPr>
            <w:rFonts w:ascii="Times New Roman" w:hAnsi="Times New Roman" w:cs="Times New Roman"/>
            <w:sz w:val="24"/>
            <w:szCs w:val="24"/>
          </w:rPr>
          <w:t>№ 748744-7</w:t>
        </w:r>
      </w:hyperlink>
      <w:r w:rsidRPr="00D374D5">
        <w:rPr>
          <w:rFonts w:ascii="Times New Roman" w:hAnsi="Times New Roman" w:cs="Times New Roman"/>
          <w:sz w:val="24"/>
          <w:szCs w:val="24"/>
        </w:rPr>
        <w:t>,  которым вносятся изменения в федеральный закон № 27-ФЗ от 1 апреля 1996 года «Об индивидуальном (персонифицированном) учете в системе обязательного пенсионного страхования» и вводит обязанность работодателей с 1 января 2020 года представлять в информационную систему Пенсионного фонда России сведения о трудовой деятельности работников.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 xml:space="preserve">Проект </w:t>
      </w:r>
      <w:hyperlink r:id="rId10" w:history="1">
        <w:r w:rsidRPr="00D374D5">
          <w:rPr>
            <w:rFonts w:ascii="Times New Roman" w:hAnsi="Times New Roman" w:cs="Times New Roman"/>
            <w:sz w:val="24"/>
            <w:szCs w:val="24"/>
          </w:rPr>
          <w:t>формы СЗИ-ТД</w:t>
        </w:r>
      </w:hyperlink>
      <w:r w:rsidRPr="00D374D5">
        <w:rPr>
          <w:rFonts w:ascii="Times New Roman" w:hAnsi="Times New Roman" w:cs="Times New Roman"/>
          <w:sz w:val="24"/>
          <w:szCs w:val="24"/>
        </w:rPr>
        <w:t xml:space="preserve"> для предоставления </w:t>
      </w:r>
      <w:proofErr w:type="gramStart"/>
      <w:r w:rsidRPr="00D374D5">
        <w:rPr>
          <w:rFonts w:ascii="Times New Roman" w:hAnsi="Times New Roman" w:cs="Times New Roman"/>
          <w:sz w:val="24"/>
          <w:szCs w:val="24"/>
        </w:rPr>
        <w:t>сведении</w:t>
      </w:r>
      <w:proofErr w:type="gramEnd"/>
      <w:r w:rsidRPr="00D374D5">
        <w:rPr>
          <w:rFonts w:ascii="Times New Roman" w:hAnsi="Times New Roman" w:cs="Times New Roman"/>
          <w:sz w:val="24"/>
          <w:szCs w:val="24"/>
        </w:rPr>
        <w:t xml:space="preserve"> о трудовой деятельности работника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 xml:space="preserve">Проект </w:t>
      </w:r>
      <w:hyperlink r:id="rId11" w:history="1">
        <w:r w:rsidRPr="00D374D5">
          <w:rPr>
            <w:rFonts w:ascii="Times New Roman" w:hAnsi="Times New Roman" w:cs="Times New Roman"/>
            <w:sz w:val="24"/>
            <w:szCs w:val="24"/>
          </w:rPr>
          <w:t>формы СЗВ-ТД</w:t>
        </w:r>
      </w:hyperlink>
      <w:r w:rsidRPr="00D374D5">
        <w:rPr>
          <w:rFonts w:ascii="Times New Roman" w:hAnsi="Times New Roman" w:cs="Times New Roman"/>
          <w:sz w:val="24"/>
          <w:szCs w:val="24"/>
        </w:rPr>
        <w:t> для предоставления сведений о трудовой деятельности работников</w:t>
      </w:r>
    </w:p>
    <w:p w:rsidR="008A7888" w:rsidRPr="00D374D5" w:rsidRDefault="00FF6A2B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A7888" w:rsidRPr="00D374D5">
          <w:rPr>
            <w:rFonts w:ascii="Times New Roman" w:hAnsi="Times New Roman" w:cs="Times New Roman"/>
            <w:sz w:val="24"/>
            <w:szCs w:val="24"/>
          </w:rPr>
          <w:t>Порядок заполнения формы СЗИ-ТД</w:t>
        </w:r>
      </w:hyperlink>
    </w:p>
    <w:p w:rsidR="008A7888" w:rsidRPr="00D374D5" w:rsidRDefault="00FF6A2B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A7888" w:rsidRPr="00D374D5">
          <w:rPr>
            <w:rFonts w:ascii="Times New Roman" w:hAnsi="Times New Roman" w:cs="Times New Roman"/>
            <w:sz w:val="24"/>
            <w:szCs w:val="24"/>
          </w:rPr>
          <w:t>Порядок заполнения формы СЗВ-ТД</w:t>
        </w:r>
      </w:hyperlink>
    </w:p>
    <w:p w:rsidR="008A7888" w:rsidRPr="00D374D5" w:rsidRDefault="00FF6A2B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A7888" w:rsidRPr="00D374D5">
          <w:rPr>
            <w:rFonts w:ascii="Times New Roman" w:hAnsi="Times New Roman" w:cs="Times New Roman"/>
            <w:sz w:val="24"/>
            <w:szCs w:val="24"/>
          </w:rPr>
          <w:t>Формат сведений для формы «Сведения о трудовой деятельности работников»</w:t>
        </w:r>
      </w:hyperlink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lastRenderedPageBreak/>
        <w:t xml:space="preserve">Третий </w:t>
      </w:r>
      <w:hyperlink r:id="rId15" w:history="1">
        <w:r w:rsidRPr="00D374D5">
          <w:rPr>
            <w:rFonts w:ascii="Times New Roman" w:hAnsi="Times New Roman" w:cs="Times New Roman"/>
            <w:sz w:val="24"/>
            <w:szCs w:val="24"/>
          </w:rPr>
          <w:t>законопроект № 748758-7</w:t>
        </w:r>
      </w:hyperlink>
      <w:r w:rsidRPr="00D374D5">
        <w:rPr>
          <w:rFonts w:ascii="Times New Roman" w:hAnsi="Times New Roman" w:cs="Times New Roman"/>
          <w:sz w:val="24"/>
          <w:szCs w:val="24"/>
        </w:rPr>
        <w:t xml:space="preserve"> вносит изменения в Кодекс об административных правонарушениях и устанавливает административную ответственность для работодателя за нарушение сроков представления сведений либо представление неполных или недостоверных сведений, который внесен в Государственную Думу и подготовлен к рассмотрению в первом чтении.</w:t>
      </w:r>
    </w:p>
    <w:p w:rsidR="00FF6A2B" w:rsidRDefault="00FF6A2B" w:rsidP="00D374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888" w:rsidRPr="00FF6A2B" w:rsidRDefault="008A7888" w:rsidP="00D374D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A2B">
        <w:rPr>
          <w:rFonts w:ascii="Times New Roman" w:hAnsi="Times New Roman" w:cs="Times New Roman"/>
          <w:b/>
          <w:sz w:val="24"/>
          <w:szCs w:val="24"/>
          <w:u w:val="single"/>
        </w:rPr>
        <w:t>Вопросы-ответы по электронной трудовой книжке</w:t>
      </w:r>
    </w:p>
    <w:p w:rsidR="008A7888" w:rsidRPr="00FF6A2B" w:rsidRDefault="008A7888" w:rsidP="00FF6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A2B">
        <w:rPr>
          <w:rFonts w:ascii="Times New Roman" w:hAnsi="Times New Roman" w:cs="Times New Roman"/>
          <w:sz w:val="24"/>
          <w:szCs w:val="24"/>
        </w:rPr>
        <w:t>Можно ли будет сохранить бумажную трудовую книжку?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 xml:space="preserve">Да, можно. Для этого будет необходимо подать работодателю соответствующее письменное заявление в произвольной форме до конца 2020 года. В этом случае с 2021 года бумажную трудовую книжку продолжат вести одновременно </w:t>
      </w:r>
      <w:proofErr w:type="gramStart"/>
      <w:r w:rsidRPr="00D374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74D5">
        <w:rPr>
          <w:rFonts w:ascii="Times New Roman" w:hAnsi="Times New Roman" w:cs="Times New Roman"/>
          <w:sz w:val="24"/>
          <w:szCs w:val="24"/>
        </w:rPr>
        <w:t> электронной. Если же работник не подаст (не успеет подать) такое заявление до 31 декабря 2020 года, работодатель также продолжит вести трудовую книжку на бумаге.</w:t>
      </w:r>
    </w:p>
    <w:p w:rsidR="008A7888" w:rsidRPr="00FF6A2B" w:rsidRDefault="008A7888" w:rsidP="00FF6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A2B">
        <w:rPr>
          <w:rFonts w:ascii="Times New Roman" w:hAnsi="Times New Roman" w:cs="Times New Roman"/>
          <w:sz w:val="24"/>
          <w:szCs w:val="24"/>
        </w:rPr>
        <w:t>В каком случае нельзя будет сохранить бумажную трудовую книжку?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Если сотрудник впервые устроится на работу с 1 января 2021 года. У таких работников данные о трудовой деятельности будут вестись только в электронном виде.</w:t>
      </w:r>
    </w:p>
    <w:p w:rsidR="008A7888" w:rsidRPr="00FF6A2B" w:rsidRDefault="008A7888" w:rsidP="00FF6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A2B">
        <w:rPr>
          <w:rFonts w:ascii="Times New Roman" w:hAnsi="Times New Roman" w:cs="Times New Roman"/>
          <w:sz w:val="24"/>
          <w:szCs w:val="24"/>
        </w:rPr>
        <w:t>В </w:t>
      </w:r>
      <w:proofErr w:type="gramStart"/>
      <w:r w:rsidRPr="00FF6A2B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FF6A2B">
        <w:rPr>
          <w:rFonts w:ascii="Times New Roman" w:hAnsi="Times New Roman" w:cs="Times New Roman"/>
          <w:sz w:val="24"/>
          <w:szCs w:val="24"/>
        </w:rPr>
        <w:t xml:space="preserve"> какого периода работодателю будет необходимо предоставлять сведения в Пенсионный фонд? 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 xml:space="preserve">С 1 января 2020 года сведения о трудовой деятельности застрахованных лиц будет необходимо предоставлять в ПФР ежемесячно не позднее 15-го числа месяца, следующего </w:t>
      </w:r>
      <w:proofErr w:type="gramStart"/>
      <w:r w:rsidRPr="00D374D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74D5">
        <w:rPr>
          <w:rFonts w:ascii="Times New Roman" w:hAnsi="Times New Roman" w:cs="Times New Roman"/>
          <w:sz w:val="24"/>
          <w:szCs w:val="24"/>
        </w:rPr>
        <w:t> отчетным.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С 1 января 2021 года сведения в случаях приема на работу или увольнения должны будут представляться не позднее рабочего дня, следующего за днем приема на работу или увольнения.</w:t>
      </w:r>
    </w:p>
    <w:p w:rsidR="008A7888" w:rsidRPr="00FF6A2B" w:rsidRDefault="008A7888" w:rsidP="00FF6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A2B">
        <w:rPr>
          <w:rFonts w:ascii="Times New Roman" w:hAnsi="Times New Roman" w:cs="Times New Roman"/>
          <w:sz w:val="24"/>
          <w:szCs w:val="24"/>
        </w:rPr>
        <w:t>Чем защищены базы данных ПФР? Какие гарантии, что данные будут защищены?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Информационная система ПФР аттестована в соответствии с действующим законодательством в области защиты персональных данных.</w:t>
      </w:r>
    </w:p>
    <w:p w:rsidR="008A7888" w:rsidRPr="00FF6A2B" w:rsidRDefault="008A7888" w:rsidP="00FF6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A2B">
        <w:rPr>
          <w:rFonts w:ascii="Times New Roman" w:hAnsi="Times New Roman" w:cs="Times New Roman"/>
          <w:sz w:val="24"/>
          <w:szCs w:val="24"/>
        </w:rPr>
        <w:t>Как работодатель будет направлять сведения о трудовой деятельности сотрудников в ПФР?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Аналогично другой отчетности в ПФР.</w:t>
      </w:r>
    </w:p>
    <w:p w:rsidR="008A7888" w:rsidRPr="00FF6A2B" w:rsidRDefault="008A7888" w:rsidP="00FF6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A2B">
        <w:rPr>
          <w:rFonts w:ascii="Times New Roman" w:hAnsi="Times New Roman" w:cs="Times New Roman"/>
          <w:sz w:val="24"/>
          <w:szCs w:val="24"/>
        </w:rPr>
        <w:t>Как можно будет получить сведения из электронной трудовой книжки?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из электронной трудовой книжки можно будет получить через личный кабинет </w:t>
      </w:r>
      <w:hyperlink r:id="rId16" w:anchor="services-f" w:tgtFrame="_blank" w:history="1">
        <w:r w:rsidRPr="00D374D5">
          <w:rPr>
            <w:rFonts w:ascii="Times New Roman" w:hAnsi="Times New Roman" w:cs="Times New Roman"/>
            <w:sz w:val="24"/>
            <w:szCs w:val="24"/>
          </w:rPr>
          <w:t>на сайте Пенсионного фонда России </w:t>
        </w:r>
      </w:hyperlink>
      <w:r w:rsidRPr="00D374D5">
        <w:rPr>
          <w:rFonts w:ascii="Times New Roman" w:hAnsi="Times New Roman" w:cs="Times New Roman"/>
          <w:sz w:val="24"/>
          <w:szCs w:val="24"/>
        </w:rPr>
        <w:t xml:space="preserve">и на сайте </w:t>
      </w:r>
      <w:hyperlink r:id="rId17" w:tgtFrame="_blank" w:history="1">
        <w:r w:rsidRPr="00D374D5">
          <w:rPr>
            <w:rFonts w:ascii="Times New Roman" w:hAnsi="Times New Roman" w:cs="Times New Roman"/>
            <w:sz w:val="24"/>
            <w:szCs w:val="24"/>
          </w:rPr>
          <w:t>Портала государственных услуг</w:t>
        </w:r>
      </w:hyperlink>
      <w:r w:rsidRPr="00D374D5">
        <w:rPr>
          <w:rFonts w:ascii="Times New Roman" w:hAnsi="Times New Roman" w:cs="Times New Roman"/>
          <w:sz w:val="24"/>
          <w:szCs w:val="24"/>
        </w:rPr>
        <w:t>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Чтобы войти в личный кабинет, необходимо зарегистрироваться и получить подтвержденную учетную запись в </w:t>
      </w:r>
      <w:hyperlink r:id="rId18" w:tgtFrame="_blank" w:history="1">
        <w:r w:rsidRPr="00D374D5">
          <w:rPr>
            <w:rFonts w:ascii="Times New Roman" w:hAnsi="Times New Roman" w:cs="Times New Roman"/>
            <w:sz w:val="24"/>
            <w:szCs w:val="24"/>
          </w:rPr>
          <w:t>Единой системе идентификац</w:t>
        </w:r>
        <w:proofErr w:type="gramStart"/>
        <w:r w:rsidRPr="00D374D5">
          <w:rPr>
            <w:rFonts w:ascii="Times New Roman" w:hAnsi="Times New Roman" w:cs="Times New Roman"/>
            <w:sz w:val="24"/>
            <w:szCs w:val="24"/>
          </w:rPr>
          <w:t>ии и ау</w:t>
        </w:r>
        <w:proofErr w:type="gramEnd"/>
        <w:r w:rsidRPr="00D374D5">
          <w:rPr>
            <w:rFonts w:ascii="Times New Roman" w:hAnsi="Times New Roman" w:cs="Times New Roman"/>
            <w:sz w:val="24"/>
            <w:szCs w:val="24"/>
          </w:rPr>
          <w:t>тентификации (ЕСИА)</w:t>
        </w:r>
      </w:hyperlink>
      <w:r w:rsidRPr="00D374D5">
        <w:rPr>
          <w:rFonts w:ascii="Times New Roman" w:hAnsi="Times New Roman" w:cs="Times New Roman"/>
          <w:sz w:val="24"/>
          <w:szCs w:val="24"/>
        </w:rPr>
        <w:t xml:space="preserve"> на портале </w:t>
      </w:r>
      <w:proofErr w:type="spellStart"/>
      <w:r w:rsidRPr="00D374D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374D5">
        <w:rPr>
          <w:rFonts w:ascii="Times New Roman" w:hAnsi="Times New Roman" w:cs="Times New Roman"/>
          <w:sz w:val="24"/>
          <w:szCs w:val="24"/>
        </w:rPr>
        <w:t>. Если вы уже зарегистрированы на портале, для входа в личный кабинет на сайте ПФР используйте ваши логин и пароль.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Информацию из электронной трудовой книжки можно будет получить также в бумажном виде, подав заявку: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работодателю (по последнему месту работы);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в территориальном органе Пенсионного фонда России;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в многофункциональном центре (МФЦ).</w:t>
      </w:r>
    </w:p>
    <w:p w:rsidR="008A7888" w:rsidRPr="00FF6A2B" w:rsidRDefault="008A7888" w:rsidP="00FF6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A2B">
        <w:rPr>
          <w:rFonts w:ascii="Times New Roman" w:hAnsi="Times New Roman" w:cs="Times New Roman"/>
          <w:sz w:val="24"/>
          <w:szCs w:val="24"/>
        </w:rPr>
        <w:t>В отличие от бумажной версии, какая еще информация будет содержаться в электронной трудовой книжке?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По составу данных обе книжки почти идентичны.</w:t>
      </w:r>
    </w:p>
    <w:p w:rsidR="008A7888" w:rsidRPr="00FF6A2B" w:rsidRDefault="008A7888" w:rsidP="00FF6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A2B">
        <w:rPr>
          <w:rFonts w:ascii="Times New Roman" w:hAnsi="Times New Roman" w:cs="Times New Roman"/>
          <w:sz w:val="24"/>
          <w:szCs w:val="24"/>
        </w:rPr>
        <w:t>Как можно будет предъявлять электронную трудовую книжку при устройстве на работу?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Информация представляется работодателю либо в распечатанном виде, либо в электронной форме с цифровой подписью. И в том и в другом случае работодатель переносит данные в свою систему кадрового учета.</w:t>
      </w:r>
    </w:p>
    <w:p w:rsidR="008A7888" w:rsidRPr="00FF6A2B" w:rsidRDefault="008A7888" w:rsidP="00FF6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A2B">
        <w:rPr>
          <w:rFonts w:ascii="Times New Roman" w:hAnsi="Times New Roman" w:cs="Times New Roman"/>
          <w:sz w:val="24"/>
          <w:szCs w:val="24"/>
        </w:rPr>
        <w:t xml:space="preserve">При увольнении информация о трудовой деятельности будет фиксироваться только в электронном виде? 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Нет, при увольнении работодатель будет обязан выдать сведения о трудовой деятельности либо на бумаге, либо в электронном виде (если у работодателя есть такая возможность). В случае сохранения бумажной трудовой книжки, данные будут фиксироваться в ней.</w:t>
      </w:r>
    </w:p>
    <w:p w:rsidR="008A7888" w:rsidRPr="00FF6A2B" w:rsidRDefault="008A7888" w:rsidP="00FF6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A2B">
        <w:rPr>
          <w:rFonts w:ascii="Times New Roman" w:hAnsi="Times New Roman" w:cs="Times New Roman"/>
          <w:sz w:val="24"/>
          <w:szCs w:val="24"/>
        </w:rPr>
        <w:t>Что будет в случае сбоя информации или утечки данных?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 xml:space="preserve">Многолетний опыт показывает высокий уровень защищенности информационных систем Пенсионного фонда России. Сбой или взлом с последующим изменением или уничтожениям данных практически </w:t>
      </w:r>
      <w:proofErr w:type="gramStart"/>
      <w:r w:rsidRPr="00D374D5">
        <w:rPr>
          <w:rFonts w:ascii="Times New Roman" w:hAnsi="Times New Roman" w:cs="Times New Roman"/>
          <w:sz w:val="24"/>
          <w:szCs w:val="24"/>
        </w:rPr>
        <w:t>невозможны</w:t>
      </w:r>
      <w:proofErr w:type="gramEnd"/>
      <w:r w:rsidRPr="00D374D5">
        <w:rPr>
          <w:rFonts w:ascii="Times New Roman" w:hAnsi="Times New Roman" w:cs="Times New Roman"/>
          <w:sz w:val="24"/>
          <w:szCs w:val="24"/>
        </w:rPr>
        <w:t>. Информация лицевых счетов фиксируется в распределенных системах хранения, что исключает риск потери данных.</w:t>
      </w:r>
    </w:p>
    <w:p w:rsidR="008A7888" w:rsidRPr="00D374D5" w:rsidRDefault="008A788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4D5">
        <w:rPr>
          <w:rFonts w:ascii="Times New Roman" w:hAnsi="Times New Roman" w:cs="Times New Roman"/>
          <w:sz w:val="24"/>
          <w:szCs w:val="24"/>
        </w:rPr>
        <w:t> </w:t>
      </w:r>
    </w:p>
    <w:p w:rsidR="00380248" w:rsidRPr="00D374D5" w:rsidRDefault="00380248" w:rsidP="00D374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80248" w:rsidRPr="00D374D5" w:rsidSect="00F117C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32241"/>
    <w:multiLevelType w:val="hybridMultilevel"/>
    <w:tmpl w:val="ECD09448"/>
    <w:lvl w:ilvl="0" w:tplc="44F85212">
      <w:start w:val="18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88"/>
    <w:rsid w:val="00380248"/>
    <w:rsid w:val="008A7888"/>
    <w:rsid w:val="00D374D5"/>
    <w:rsid w:val="00F117C3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8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8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2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47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1F1F1"/>
                        <w:left w:val="single" w:sz="6" w:space="0" w:color="F1F1F1"/>
                        <w:bottom w:val="single" w:sz="6" w:space="0" w:color="F1F1F1"/>
                        <w:right w:val="single" w:sz="6" w:space="0" w:color="F1F1F1"/>
                      </w:divBdr>
                    </w:div>
                  </w:divsChild>
                </w:div>
                <w:div w:id="2743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687">
          <w:marLeft w:val="0"/>
          <w:marRight w:val="0"/>
          <w:marTop w:val="0"/>
          <w:marBottom w:val="0"/>
          <w:divBdr>
            <w:top w:val="single" w:sz="6" w:space="0" w:color="31ABE4"/>
            <w:left w:val="none" w:sz="0" w:space="0" w:color="auto"/>
            <w:bottom w:val="single" w:sz="6" w:space="0" w:color="31ABE4"/>
            <w:right w:val="none" w:sz="0" w:space="0" w:color="auto"/>
          </w:divBdr>
          <w:divsChild>
            <w:div w:id="1354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8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files/id/etk/748684-7_2_cht.doc" TargetMode="External"/><Relationship Id="rId13" Type="http://schemas.openxmlformats.org/officeDocument/2006/relationships/hyperlink" Target="http://www.pfrf.ru/files/id/etk/Poryadok_zapolneniya_form-postanovlenie_25_11_2019_klassifikator_kratko.doc" TargetMode="External"/><Relationship Id="rId18" Type="http://schemas.openxmlformats.org/officeDocument/2006/relationships/hyperlink" Target="https://esia.gosuslugi.ru/public/r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pfrf.ru/files/id/etk/Poryadok_zapolneniya_form_1.doc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pfrf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frf.ru/files/id/etk/forma_SZV-TD_novaya_25_11_2019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frf.ru/files/id/etk/ZP_v_KoAP.doc" TargetMode="External"/><Relationship Id="rId10" Type="http://schemas.openxmlformats.org/officeDocument/2006/relationships/hyperlink" Target="http://www.pfrf.ru/files/id/etk/forma_SZI-TD_25_11_2019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f.ru/files/id/etk/748744-7_2_chtenie.doc" TargetMode="External"/><Relationship Id="rId14" Type="http://schemas.openxmlformats.org/officeDocument/2006/relationships/hyperlink" Target="http://www.pfrf.ru/files/id/etk/FORMATETK.2.37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ZuborevVS</dc:creator>
  <cp:lastModifiedBy>Тюрникова Ольга Васильевна</cp:lastModifiedBy>
  <cp:revision>4</cp:revision>
  <dcterms:created xsi:type="dcterms:W3CDTF">2019-11-28T07:25:00Z</dcterms:created>
  <dcterms:modified xsi:type="dcterms:W3CDTF">2019-11-28T07:30:00Z</dcterms:modified>
</cp:coreProperties>
</file>