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3E" w:rsidRPr="002946E8" w:rsidRDefault="00EB761F" w:rsidP="00E60300">
      <w:pPr>
        <w:pStyle w:val="2"/>
        <w:jc w:val="both"/>
        <w:rPr>
          <w:rFonts w:ascii="Times New Roman" w:hAnsi="Times New Roman"/>
          <w:b w:val="0"/>
          <w:i w:val="0"/>
          <w:iCs w:val="0"/>
        </w:rPr>
      </w:pPr>
      <w:bookmarkStart w:id="0" w:name="_GoBack"/>
      <w:bookmarkEnd w:id="0"/>
      <w:r w:rsidRPr="002946E8">
        <w:rPr>
          <w:rFonts w:ascii="Times New Roman" w:hAnsi="Times New Roman"/>
          <w:b w:val="0"/>
          <w:i w:val="0"/>
        </w:rPr>
        <w:t xml:space="preserve">Прокуратура </w:t>
      </w:r>
      <w:r w:rsidR="00997C83" w:rsidRPr="002946E8">
        <w:rPr>
          <w:rFonts w:ascii="Times New Roman" w:hAnsi="Times New Roman"/>
          <w:b w:val="0"/>
          <w:i w:val="0"/>
        </w:rPr>
        <w:t xml:space="preserve">Ставропольского района </w:t>
      </w:r>
      <w:r w:rsidRPr="002946E8">
        <w:rPr>
          <w:rFonts w:ascii="Times New Roman" w:hAnsi="Times New Roman"/>
          <w:b w:val="0"/>
          <w:i w:val="0"/>
        </w:rPr>
        <w:t xml:space="preserve">Самарской области разъясняет: </w:t>
      </w:r>
      <w:r w:rsidR="00997C83" w:rsidRPr="002946E8">
        <w:rPr>
          <w:rFonts w:ascii="Times New Roman" w:hAnsi="Times New Roman"/>
          <w:b w:val="0"/>
          <w:i w:val="0"/>
        </w:rPr>
        <w:t xml:space="preserve"> </w:t>
      </w:r>
      <w:r w:rsidRPr="002946E8">
        <w:rPr>
          <w:rFonts w:ascii="Times New Roman" w:hAnsi="Times New Roman"/>
          <w:b w:val="0"/>
          <w:i w:val="0"/>
        </w:rPr>
        <w:t>«</w:t>
      </w:r>
      <w:r w:rsidR="002946E8" w:rsidRPr="002946E8">
        <w:rPr>
          <w:rFonts w:ascii="Times New Roman" w:hAnsi="Times New Roman"/>
          <w:b w:val="0"/>
          <w:i w:val="0"/>
        </w:rPr>
        <w:t>Кто несет о</w:t>
      </w:r>
      <w:r w:rsidR="0046134F" w:rsidRPr="002946E8">
        <w:rPr>
          <w:rFonts w:ascii="Times New Roman" w:hAnsi="Times New Roman"/>
          <w:b w:val="0"/>
          <w:i w:val="0"/>
          <w:iCs w:val="0"/>
        </w:rPr>
        <w:t>тветственность по оплате услуг ЖКХ при смене собственника квартиры в многоквартирном доме</w:t>
      </w:r>
      <w:r w:rsidR="002946E8">
        <w:rPr>
          <w:rFonts w:ascii="Times New Roman" w:hAnsi="Times New Roman"/>
          <w:b w:val="0"/>
          <w:i w:val="0"/>
          <w:iCs w:val="0"/>
        </w:rPr>
        <w:t>?</w:t>
      </w:r>
      <w:r w:rsidRPr="002946E8">
        <w:rPr>
          <w:rFonts w:ascii="Times New Roman" w:hAnsi="Times New Roman"/>
          <w:b w:val="0"/>
          <w:i w:val="0"/>
        </w:rPr>
        <w:t>»</w:t>
      </w:r>
    </w:p>
    <w:p w:rsidR="00E60300" w:rsidRDefault="00E60300" w:rsidP="00E60300">
      <w:pPr>
        <w:jc w:val="both"/>
        <w:rPr>
          <w:sz w:val="28"/>
          <w:szCs w:val="28"/>
        </w:rPr>
      </w:pPr>
    </w:p>
    <w:p w:rsidR="00E60300" w:rsidRDefault="00E60300" w:rsidP="00E60300">
      <w:pPr>
        <w:jc w:val="both"/>
        <w:rPr>
          <w:sz w:val="28"/>
          <w:szCs w:val="28"/>
        </w:rPr>
      </w:pPr>
      <w:r>
        <w:rPr>
          <w:sz w:val="28"/>
          <w:szCs w:val="28"/>
        </w:rPr>
        <w:t>«Добрый день! Недавно купил квартиру, выяснилось, что предыдущий собственник оставил «мне в наследство» долги за коммунальные услуги. Должен ли я оплачивать «не свои долги»?</w:t>
      </w:r>
    </w:p>
    <w:p w:rsidR="00E60300" w:rsidRDefault="00E60300" w:rsidP="00E60300">
      <w:pPr>
        <w:jc w:val="both"/>
        <w:rPr>
          <w:sz w:val="28"/>
          <w:szCs w:val="28"/>
        </w:rPr>
      </w:pPr>
    </w:p>
    <w:p w:rsidR="00E60300" w:rsidRDefault="00E60300" w:rsidP="00E60300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Сергей К. Ставропольский район.</w:t>
      </w:r>
    </w:p>
    <w:p w:rsidR="00E60300" w:rsidRDefault="00E60300" w:rsidP="00E60300">
      <w:pPr>
        <w:jc w:val="right"/>
        <w:rPr>
          <w:sz w:val="28"/>
          <w:szCs w:val="28"/>
        </w:rPr>
      </w:pPr>
    </w:p>
    <w:p w:rsidR="00E60300" w:rsidRDefault="00E60300" w:rsidP="00E60300">
      <w:pPr>
        <w:jc w:val="right"/>
        <w:rPr>
          <w:sz w:val="28"/>
          <w:szCs w:val="28"/>
        </w:rPr>
      </w:pPr>
    </w:p>
    <w:p w:rsidR="00E60300" w:rsidRDefault="00E60300" w:rsidP="00E60300">
      <w:pPr>
        <w:jc w:val="right"/>
        <w:rPr>
          <w:sz w:val="28"/>
          <w:szCs w:val="28"/>
        </w:rPr>
      </w:pPr>
    </w:p>
    <w:p w:rsidR="00E60300" w:rsidRDefault="00E60300" w:rsidP="00E60300">
      <w:pPr>
        <w:jc w:val="right"/>
        <w:rPr>
          <w:sz w:val="28"/>
          <w:szCs w:val="28"/>
        </w:rPr>
      </w:pPr>
    </w:p>
    <w:p w:rsidR="00E60300" w:rsidRDefault="00E60300" w:rsidP="00E60300">
      <w:pPr>
        <w:jc w:val="right"/>
        <w:rPr>
          <w:sz w:val="28"/>
          <w:szCs w:val="28"/>
        </w:rPr>
      </w:pPr>
    </w:p>
    <w:p w:rsidR="00E60300" w:rsidRDefault="00E60300" w:rsidP="00E60300">
      <w:pPr>
        <w:ind w:firstLine="708"/>
        <w:jc w:val="both"/>
        <w:rPr>
          <w:sz w:val="28"/>
          <w:szCs w:val="28"/>
        </w:rPr>
      </w:pPr>
    </w:p>
    <w:p w:rsidR="008C5D3E" w:rsidRPr="00E60300" w:rsidRDefault="0058396D" w:rsidP="00E60300">
      <w:pPr>
        <w:ind w:firstLine="708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58420</wp:posOffset>
            </wp:positionH>
            <wp:positionV relativeFrom="margin">
              <wp:posOffset>892810</wp:posOffset>
            </wp:positionV>
            <wp:extent cx="2019300" cy="2538095"/>
            <wp:effectExtent l="0" t="0" r="0" b="0"/>
            <wp:wrapSquare wrapText="bothSides"/>
            <wp:docPr id="2" name="Рисунок 2" descr="Воевод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еводин 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1F">
        <w:rPr>
          <w:sz w:val="28"/>
          <w:szCs w:val="28"/>
        </w:rPr>
        <w:t xml:space="preserve">Комментирует ситуацию </w:t>
      </w:r>
      <w:r w:rsidR="00997C83">
        <w:rPr>
          <w:sz w:val="28"/>
          <w:szCs w:val="28"/>
        </w:rPr>
        <w:t xml:space="preserve">прокурор Ставропольского района </w:t>
      </w:r>
      <w:r w:rsidR="00997C83" w:rsidRPr="00E60300">
        <w:rPr>
          <w:b/>
          <w:sz w:val="28"/>
          <w:szCs w:val="28"/>
        </w:rPr>
        <w:t>Александр</w:t>
      </w:r>
      <w:r w:rsidR="00E60300" w:rsidRPr="00E60300">
        <w:rPr>
          <w:b/>
          <w:sz w:val="28"/>
          <w:szCs w:val="28"/>
        </w:rPr>
        <w:t xml:space="preserve"> Воеводин.</w:t>
      </w:r>
    </w:p>
    <w:p w:rsidR="00E60300" w:rsidRDefault="00E60300" w:rsidP="00461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134F" w:rsidRPr="0046134F" w:rsidRDefault="00E60300" w:rsidP="00461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вопросе важно знать положения статьи </w:t>
      </w:r>
      <w:r w:rsidR="0046134F" w:rsidRPr="0046134F">
        <w:rPr>
          <w:sz w:val="28"/>
          <w:szCs w:val="28"/>
        </w:rPr>
        <w:t>154 Жилищного кодекса РФ</w:t>
      </w:r>
      <w:r>
        <w:rPr>
          <w:sz w:val="28"/>
          <w:szCs w:val="28"/>
        </w:rPr>
        <w:t xml:space="preserve">, которая определяет </w:t>
      </w:r>
      <w:r w:rsidR="0046134F" w:rsidRPr="0046134F">
        <w:rPr>
          <w:sz w:val="28"/>
          <w:szCs w:val="28"/>
        </w:rPr>
        <w:t>структуру платы за жилое помещение и коммунальные услуги.</w:t>
      </w:r>
      <w:r>
        <w:rPr>
          <w:sz w:val="28"/>
          <w:szCs w:val="28"/>
        </w:rPr>
        <w:t xml:space="preserve"> По общему правилу г</w:t>
      </w:r>
      <w:r w:rsidR="0046134F" w:rsidRPr="0046134F">
        <w:rPr>
          <w:sz w:val="28"/>
          <w:szCs w:val="28"/>
        </w:rPr>
        <w:t xml:space="preserve">раждане и организации </w:t>
      </w:r>
      <w:r>
        <w:rPr>
          <w:sz w:val="28"/>
          <w:szCs w:val="28"/>
        </w:rPr>
        <w:t xml:space="preserve">конечно же </w:t>
      </w:r>
      <w:r w:rsidR="0046134F" w:rsidRPr="0046134F">
        <w:rPr>
          <w:sz w:val="28"/>
          <w:szCs w:val="28"/>
        </w:rPr>
        <w:t>обязаны своевременно и полностью вносить плату за жилое помещение и коммунальные услуги.</w:t>
      </w:r>
    </w:p>
    <w:p w:rsidR="0046134F" w:rsidRPr="0046134F" w:rsidRDefault="00E60300" w:rsidP="00294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</w:t>
      </w:r>
      <w:r w:rsidR="0046134F" w:rsidRPr="0046134F">
        <w:rPr>
          <w:sz w:val="28"/>
          <w:szCs w:val="28"/>
        </w:rPr>
        <w:t xml:space="preserve">бязанность по внесению платы за жилое помещение и коммунальные услуги возникает у собственника жилого помещения </w:t>
      </w:r>
      <w:r w:rsidR="0046134F" w:rsidRPr="00E60300">
        <w:rPr>
          <w:sz w:val="28"/>
          <w:szCs w:val="28"/>
          <w:u w:val="single"/>
        </w:rPr>
        <w:t>с момента возникновения права собственности на такое помещение</w:t>
      </w:r>
      <w:r w:rsidR="0046134F" w:rsidRPr="0046134F">
        <w:rPr>
          <w:sz w:val="28"/>
          <w:szCs w:val="28"/>
        </w:rPr>
        <w:t>.</w:t>
      </w:r>
      <w:r>
        <w:rPr>
          <w:sz w:val="28"/>
          <w:szCs w:val="28"/>
        </w:rPr>
        <w:t xml:space="preserve"> Этим м</w:t>
      </w:r>
      <w:r w:rsidR="0046134F" w:rsidRPr="0046134F">
        <w:rPr>
          <w:sz w:val="28"/>
          <w:szCs w:val="28"/>
        </w:rPr>
        <w:t>омент</w:t>
      </w:r>
      <w:r w:rsidR="002946E8">
        <w:rPr>
          <w:sz w:val="28"/>
          <w:szCs w:val="28"/>
        </w:rPr>
        <w:t>ом</w:t>
      </w:r>
      <w:r w:rsidR="0046134F" w:rsidRPr="0046134F">
        <w:rPr>
          <w:sz w:val="28"/>
          <w:szCs w:val="28"/>
        </w:rPr>
        <w:t xml:space="preserve"> возникновения права собственности </w:t>
      </w:r>
      <w:r>
        <w:rPr>
          <w:sz w:val="28"/>
          <w:szCs w:val="28"/>
        </w:rPr>
        <w:t xml:space="preserve">является дата </w:t>
      </w:r>
      <w:r w:rsidR="002946E8">
        <w:rPr>
          <w:sz w:val="28"/>
          <w:szCs w:val="28"/>
        </w:rPr>
        <w:t>государственной</w:t>
      </w:r>
      <w:r w:rsidR="0046134F" w:rsidRPr="0046134F">
        <w:rPr>
          <w:sz w:val="28"/>
          <w:szCs w:val="28"/>
        </w:rPr>
        <w:t xml:space="preserve"> регистрации</w:t>
      </w:r>
      <w:r w:rsidR="002946E8">
        <w:rPr>
          <w:sz w:val="28"/>
          <w:szCs w:val="28"/>
        </w:rPr>
        <w:t xml:space="preserve"> такого права</w:t>
      </w:r>
      <w:r w:rsidR="0046134F" w:rsidRPr="0046134F">
        <w:rPr>
          <w:sz w:val="28"/>
          <w:szCs w:val="28"/>
        </w:rPr>
        <w:t>.</w:t>
      </w:r>
    </w:p>
    <w:p w:rsidR="0046134F" w:rsidRPr="0046134F" w:rsidRDefault="00E60300" w:rsidP="00461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о</w:t>
      </w:r>
      <w:r w:rsidR="0046134F" w:rsidRPr="0046134F">
        <w:rPr>
          <w:sz w:val="28"/>
          <w:szCs w:val="28"/>
        </w:rPr>
        <w:t>бязанность по погашению поставленных услуг ЖКХ возлагается на  собственника квартиры, который ею владеет, с момента возникновения права собственности и за период в течение которого он распоряжался (владел) данной квартирой.</w:t>
      </w:r>
    </w:p>
    <w:p w:rsidR="0046134F" w:rsidRPr="0046134F" w:rsidRDefault="0046134F" w:rsidP="00461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34F">
        <w:rPr>
          <w:sz w:val="28"/>
          <w:szCs w:val="28"/>
        </w:rPr>
        <w:t xml:space="preserve">Таким образом, </w:t>
      </w:r>
      <w:r w:rsidR="00E60300">
        <w:rPr>
          <w:sz w:val="28"/>
          <w:szCs w:val="28"/>
        </w:rPr>
        <w:t xml:space="preserve">Вы не должны отвечать </w:t>
      </w:r>
      <w:r w:rsidRPr="0046134F">
        <w:rPr>
          <w:sz w:val="28"/>
          <w:szCs w:val="28"/>
        </w:rPr>
        <w:t>по долгам предыдущего собственника, а несет</w:t>
      </w:r>
      <w:r w:rsidR="00E60300">
        <w:rPr>
          <w:sz w:val="28"/>
          <w:szCs w:val="28"/>
        </w:rPr>
        <w:t>е</w:t>
      </w:r>
      <w:r w:rsidRPr="0046134F">
        <w:rPr>
          <w:sz w:val="28"/>
          <w:szCs w:val="28"/>
        </w:rPr>
        <w:t xml:space="preserve"> ответственность исключительно по оплате обязательств по поставленным </w:t>
      </w:r>
      <w:r w:rsidR="00E60300">
        <w:rPr>
          <w:sz w:val="28"/>
          <w:szCs w:val="28"/>
        </w:rPr>
        <w:t>Вам</w:t>
      </w:r>
      <w:r w:rsidRPr="0046134F">
        <w:rPr>
          <w:sz w:val="28"/>
          <w:szCs w:val="28"/>
        </w:rPr>
        <w:t xml:space="preserve"> коммунальным услугам (ресурсам), в период владения жилым помещением.</w:t>
      </w:r>
    </w:p>
    <w:p w:rsidR="00E60300" w:rsidRDefault="00E60300" w:rsidP="00461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 представителям управляющей компании предъявить претензии по оплате коммунальных услуг прежнему собственнику либо обратиться за защитой своих прав в судебные инстанции.</w:t>
      </w:r>
    </w:p>
    <w:p w:rsidR="00E60300" w:rsidRDefault="00E60300" w:rsidP="00461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300" w:rsidRDefault="00E60300" w:rsidP="00E6030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05.10.2018</w:t>
      </w:r>
    </w:p>
    <w:sectPr w:rsidR="00E60300" w:rsidSect="00EB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59"/>
    <w:rsid w:val="00173C59"/>
    <w:rsid w:val="00225A84"/>
    <w:rsid w:val="00237967"/>
    <w:rsid w:val="00280D6B"/>
    <w:rsid w:val="002946E8"/>
    <w:rsid w:val="0046134F"/>
    <w:rsid w:val="00561AD0"/>
    <w:rsid w:val="0058396D"/>
    <w:rsid w:val="00606B40"/>
    <w:rsid w:val="008B2678"/>
    <w:rsid w:val="008C5D3E"/>
    <w:rsid w:val="00997C83"/>
    <w:rsid w:val="00A126DB"/>
    <w:rsid w:val="00B356CA"/>
    <w:rsid w:val="00B75EEF"/>
    <w:rsid w:val="00BB4035"/>
    <w:rsid w:val="00D231EB"/>
    <w:rsid w:val="00E60300"/>
    <w:rsid w:val="00E60744"/>
    <w:rsid w:val="00E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4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C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997C8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BB4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temhits">
    <w:name w:val="itemhits"/>
    <w:rsid w:val="00461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4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C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997C8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BB4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temhits">
    <w:name w:val="itemhits"/>
    <w:rsid w:val="0046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65BF-F658-4D1C-B4D8-D114FED9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 Вадим Михайлович</dc:creator>
  <cp:keywords/>
  <cp:lastModifiedBy>Недобежкин Михаил Юрьевич</cp:lastModifiedBy>
  <cp:revision>2</cp:revision>
  <dcterms:created xsi:type="dcterms:W3CDTF">2018-10-05T11:07:00Z</dcterms:created>
  <dcterms:modified xsi:type="dcterms:W3CDTF">2018-10-05T11:07:00Z</dcterms:modified>
</cp:coreProperties>
</file>