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F45" w:rsidRPr="005C3F45" w:rsidRDefault="005C3F45" w:rsidP="005C3F45">
      <w:pPr>
        <w:jc w:val="both"/>
        <w:rPr>
          <w:rFonts w:ascii="Times New Roman" w:hAnsi="Times New Roman" w:cs="Times New Roman"/>
          <w:i/>
          <w:sz w:val="28"/>
          <w:szCs w:val="21"/>
        </w:rPr>
      </w:pPr>
      <w:r w:rsidRPr="005C3F45">
        <w:rPr>
          <w:rFonts w:ascii="Times New Roman" w:hAnsi="Times New Roman" w:cs="Times New Roman"/>
          <w:b/>
          <w:sz w:val="28"/>
          <w:szCs w:val="21"/>
        </w:rPr>
        <w:t>Прокуратура Большеглушицкого района разъясняет:</w:t>
      </w:r>
      <w:r w:rsidRPr="005C3F45">
        <w:rPr>
          <w:rFonts w:ascii="Times New Roman" w:hAnsi="Times New Roman" w:cs="Times New Roman"/>
          <w:sz w:val="28"/>
          <w:szCs w:val="21"/>
        </w:rPr>
        <w:t xml:space="preserve"> </w:t>
      </w:r>
      <w:r w:rsidRPr="005C3F45">
        <w:rPr>
          <w:rFonts w:ascii="Times New Roman" w:hAnsi="Times New Roman" w:cs="Times New Roman"/>
          <w:i/>
          <w:sz w:val="28"/>
          <w:szCs w:val="21"/>
        </w:rPr>
        <w:t>«</w:t>
      </w:r>
      <w:r>
        <w:rPr>
          <w:rFonts w:ascii="Times New Roman" w:hAnsi="Times New Roman" w:cs="Times New Roman"/>
          <w:i/>
          <w:sz w:val="28"/>
          <w:szCs w:val="21"/>
        </w:rPr>
        <w:t>На что нужно обратить внимание при заключении договора лизинга?</w:t>
      </w:r>
      <w:r w:rsidRPr="005C3F45">
        <w:rPr>
          <w:rFonts w:ascii="Times New Roman" w:hAnsi="Times New Roman" w:cs="Times New Roman"/>
          <w:i/>
          <w:sz w:val="28"/>
          <w:szCs w:val="21"/>
        </w:rPr>
        <w:t>»</w:t>
      </w:r>
    </w:p>
    <w:p w:rsidR="005C3F45" w:rsidRPr="005C3F45" w:rsidRDefault="005C3F45" w:rsidP="005C3F45">
      <w:pPr>
        <w:jc w:val="both"/>
        <w:rPr>
          <w:rFonts w:ascii="Times New Roman" w:hAnsi="Times New Roman" w:cs="Times New Roman"/>
          <w:i/>
          <w:sz w:val="28"/>
          <w:szCs w:val="21"/>
        </w:rPr>
      </w:pPr>
    </w:p>
    <w:p w:rsidR="005C3F45" w:rsidRPr="005C3F45" w:rsidRDefault="005C3F45" w:rsidP="005C3F45">
      <w:pPr>
        <w:jc w:val="both"/>
        <w:rPr>
          <w:rFonts w:ascii="Times New Roman" w:hAnsi="Times New Roman" w:cs="Times New Roman"/>
          <w:i/>
          <w:sz w:val="28"/>
          <w:szCs w:val="21"/>
        </w:rPr>
      </w:pPr>
      <w:r w:rsidRPr="005C3F45">
        <w:rPr>
          <w:rFonts w:ascii="Times New Roman" w:hAnsi="Times New Roman" w:cs="Times New Roman"/>
          <w:sz w:val="28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2124075" cy="2886075"/>
            <wp:effectExtent l="0" t="0" r="9525" b="9525"/>
            <wp:wrapSquare wrapText="bothSides"/>
            <wp:docPr id="1" name="Рисунок 1" descr="Imag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886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3F45">
        <w:rPr>
          <w:rFonts w:ascii="Times New Roman" w:hAnsi="Times New Roman" w:cs="Times New Roman"/>
          <w:i/>
          <w:sz w:val="28"/>
          <w:szCs w:val="21"/>
        </w:rPr>
        <w:t>Положения действующего законодательства разъясняет прокурор района Дмитрий Абросимов.</w:t>
      </w:r>
    </w:p>
    <w:p w:rsidR="005C3F45" w:rsidRPr="005C3F45" w:rsidRDefault="005C3F45" w:rsidP="005C3F45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</w:rPr>
        <w:t>С</w:t>
      </w:r>
      <w:r w:rsidRPr="005C3F45">
        <w:rPr>
          <w:rFonts w:ascii="Times New Roman" w:hAnsi="Times New Roman" w:cs="Times New Roman"/>
          <w:sz w:val="28"/>
          <w:szCs w:val="21"/>
        </w:rPr>
        <w:t>ледует отметить, что в силу пункта 5 статьи 15 ФЗ № 164-ФЗ ваш лизинговый договор может и не предусматривать право на выкуп проданного вами лизингодателю транспортного средства. То есть, если в договоре прямо не указано, что предмет лизинга после производства всех платежей или окончания действия договора переходит в собственность лизингополучателя, то он не вправе требовать данного перехода. Следовательно, вернуть транспортное средство обратно будет практически невозможно, даже если вами не нарушены никакие условия договора лизинга.</w:t>
      </w:r>
    </w:p>
    <w:p w:rsidR="005C3F45" w:rsidRPr="005C3F45" w:rsidRDefault="005C3F45" w:rsidP="005C3F45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 w:rsidRPr="005C3F45">
        <w:rPr>
          <w:rFonts w:ascii="Times New Roman" w:hAnsi="Times New Roman" w:cs="Times New Roman"/>
          <w:sz w:val="28"/>
          <w:szCs w:val="21"/>
        </w:rPr>
        <w:t>Также следует иметь в виду, что лизингодатель может уступить третьему лицу полностью или частично свои права по договору лизинга (пункт 1 статьи 18 ФЗ № 164-ФЗ), а также имеет право в целях привлечения денежных средств использовать в качестве залога предмет лизинга.</w:t>
      </w:r>
    </w:p>
    <w:p w:rsidR="001E12ED" w:rsidRDefault="001E12ED" w:rsidP="001E12ED">
      <w:pPr>
        <w:jc w:val="both"/>
        <w:rPr>
          <w:rFonts w:ascii="Times New Roman" w:hAnsi="Times New Roman" w:cs="Times New Roman"/>
          <w:sz w:val="28"/>
          <w:szCs w:val="21"/>
        </w:rPr>
      </w:pPr>
    </w:p>
    <w:p w:rsidR="001E12ED" w:rsidRPr="00642EBC" w:rsidRDefault="005C3F45" w:rsidP="001E12ED">
      <w:pPr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</w:rPr>
        <w:tab/>
      </w:r>
      <w:r>
        <w:rPr>
          <w:rFonts w:ascii="Times New Roman" w:hAnsi="Times New Roman" w:cs="Times New Roman"/>
          <w:sz w:val="28"/>
          <w:szCs w:val="21"/>
        </w:rPr>
        <w:tab/>
      </w:r>
      <w:r>
        <w:rPr>
          <w:rFonts w:ascii="Times New Roman" w:hAnsi="Times New Roman" w:cs="Times New Roman"/>
          <w:sz w:val="28"/>
          <w:szCs w:val="21"/>
        </w:rPr>
        <w:tab/>
      </w:r>
      <w:r>
        <w:rPr>
          <w:rFonts w:ascii="Times New Roman" w:hAnsi="Times New Roman" w:cs="Times New Roman"/>
          <w:sz w:val="28"/>
          <w:szCs w:val="21"/>
        </w:rPr>
        <w:tab/>
      </w:r>
      <w:r>
        <w:rPr>
          <w:rFonts w:ascii="Times New Roman" w:hAnsi="Times New Roman" w:cs="Times New Roman"/>
          <w:sz w:val="28"/>
          <w:szCs w:val="21"/>
        </w:rPr>
        <w:tab/>
      </w:r>
      <w:r>
        <w:rPr>
          <w:rFonts w:ascii="Times New Roman" w:hAnsi="Times New Roman" w:cs="Times New Roman"/>
          <w:sz w:val="28"/>
          <w:szCs w:val="21"/>
        </w:rPr>
        <w:tab/>
      </w:r>
      <w:r>
        <w:rPr>
          <w:rFonts w:ascii="Times New Roman" w:hAnsi="Times New Roman" w:cs="Times New Roman"/>
          <w:sz w:val="28"/>
          <w:szCs w:val="21"/>
        </w:rPr>
        <w:tab/>
      </w:r>
      <w:r>
        <w:rPr>
          <w:rFonts w:ascii="Times New Roman" w:hAnsi="Times New Roman" w:cs="Times New Roman"/>
          <w:sz w:val="28"/>
          <w:szCs w:val="21"/>
        </w:rPr>
        <w:tab/>
      </w:r>
      <w:r>
        <w:rPr>
          <w:rFonts w:ascii="Times New Roman" w:hAnsi="Times New Roman" w:cs="Times New Roman"/>
          <w:sz w:val="28"/>
          <w:szCs w:val="21"/>
        </w:rPr>
        <w:tab/>
      </w:r>
      <w:r>
        <w:rPr>
          <w:rFonts w:ascii="Times New Roman" w:hAnsi="Times New Roman" w:cs="Times New Roman"/>
          <w:sz w:val="28"/>
          <w:szCs w:val="21"/>
        </w:rPr>
        <w:tab/>
      </w:r>
      <w:r>
        <w:rPr>
          <w:rFonts w:ascii="Times New Roman" w:hAnsi="Times New Roman" w:cs="Times New Roman"/>
          <w:sz w:val="28"/>
          <w:szCs w:val="21"/>
        </w:rPr>
        <w:tab/>
        <w:t>26.07.2021</w:t>
      </w:r>
      <w:bookmarkStart w:id="0" w:name="_GoBack"/>
      <w:bookmarkEnd w:id="0"/>
    </w:p>
    <w:sectPr w:rsidR="001E12ED" w:rsidRPr="00642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61C"/>
    <w:rsid w:val="001E12ED"/>
    <w:rsid w:val="005C3F45"/>
    <w:rsid w:val="00732324"/>
    <w:rsid w:val="00A6161C"/>
    <w:rsid w:val="00BF2A8D"/>
    <w:rsid w:val="00E3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9FAD3"/>
  <w15:chartTrackingRefBased/>
  <w15:docId w15:val="{CEB38276-4AF7-4C4E-9B3E-F0E16230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2E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3F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7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Блинова Валентина Геннадьевна</dc:creator>
  <cp:keywords/>
  <dc:description/>
  <cp:lastModifiedBy>Блинова Валентина Геннадьевна</cp:lastModifiedBy>
  <cp:revision>5</cp:revision>
  <cp:lastPrinted>2021-07-26T10:42:00Z</cp:lastPrinted>
  <dcterms:created xsi:type="dcterms:W3CDTF">2021-04-26T18:43:00Z</dcterms:created>
  <dcterms:modified xsi:type="dcterms:W3CDTF">2021-07-26T10:42:00Z</dcterms:modified>
</cp:coreProperties>
</file>