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21" w:rsidRPr="00D34342" w:rsidRDefault="00000F30" w:rsidP="0035402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34342">
        <w:rPr>
          <w:rFonts w:ascii="Times New Roman" w:hAnsi="Times New Roman"/>
          <w:sz w:val="24"/>
          <w:szCs w:val="24"/>
        </w:rPr>
        <w:t>Прокуратура</w:t>
      </w:r>
      <w:r w:rsidR="00354021" w:rsidRPr="00D34342">
        <w:rPr>
          <w:rFonts w:ascii="Times New Roman" w:hAnsi="Times New Roman"/>
          <w:sz w:val="24"/>
          <w:szCs w:val="24"/>
        </w:rPr>
        <w:t xml:space="preserve"> Ленинского района г. Самара разъясняет:</w:t>
      </w:r>
    </w:p>
    <w:p w:rsidR="00D34342" w:rsidRPr="00D34342" w:rsidRDefault="00D34342" w:rsidP="00D34342">
      <w:pPr>
        <w:jc w:val="both"/>
        <w:rPr>
          <w:rFonts w:ascii="Times New Roman" w:hAnsi="Times New Roman"/>
          <w:b/>
          <w:sz w:val="24"/>
          <w:szCs w:val="24"/>
        </w:rPr>
      </w:pPr>
      <w:r w:rsidRPr="00D34342">
        <w:rPr>
          <w:rFonts w:ascii="Times New Roman" w:hAnsi="Times New Roman"/>
          <w:sz w:val="24"/>
          <w:szCs w:val="24"/>
        </w:rPr>
        <w:t xml:space="preserve"> </w:t>
      </w:r>
      <w:r w:rsidR="00FC0C64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2540</wp:posOffset>
            </wp:positionV>
            <wp:extent cx="2036445" cy="2054225"/>
            <wp:effectExtent l="0" t="0" r="1905" b="3175"/>
            <wp:wrapTight wrapText="bothSides">
              <wp:wrapPolygon edited="0">
                <wp:start x="0" y="0"/>
                <wp:lineTo x="0" y="21433"/>
                <wp:lineTo x="21418" y="21433"/>
                <wp:lineTo x="214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021" w:rsidRPr="00D34342">
        <w:rPr>
          <w:rFonts w:ascii="Times New Roman" w:hAnsi="Times New Roman"/>
          <w:b/>
          <w:sz w:val="24"/>
          <w:szCs w:val="24"/>
        </w:rPr>
        <w:t xml:space="preserve">«Могут ли граждане дарить подарки государственным и муниципальным служащим, работникам медицинских и образовательных учреждений?» </w:t>
      </w:r>
    </w:p>
    <w:p w:rsidR="00354021" w:rsidRPr="00D34342" w:rsidRDefault="00D34342" w:rsidP="00D34342">
      <w:pPr>
        <w:jc w:val="both"/>
        <w:rPr>
          <w:rFonts w:ascii="Times New Roman" w:hAnsi="Times New Roman"/>
          <w:b/>
          <w:sz w:val="24"/>
          <w:szCs w:val="24"/>
        </w:rPr>
      </w:pPr>
      <w:r w:rsidRPr="00D34342">
        <w:rPr>
          <w:rFonts w:ascii="Times New Roman" w:hAnsi="Times New Roman"/>
          <w:b/>
          <w:sz w:val="24"/>
          <w:szCs w:val="24"/>
        </w:rPr>
        <w:t xml:space="preserve">В чем </w:t>
      </w:r>
      <w:r w:rsidR="00354021" w:rsidRPr="00D34342">
        <w:rPr>
          <w:rFonts w:ascii="Times New Roman" w:hAnsi="Times New Roman"/>
          <w:b/>
          <w:sz w:val="24"/>
          <w:szCs w:val="24"/>
        </w:rPr>
        <w:t xml:space="preserve"> заключается разница между подарком и взяткой?</w:t>
      </w:r>
      <w:r w:rsidR="00354021" w:rsidRPr="00D34342">
        <w:rPr>
          <w:rFonts w:ascii="Times New Roman" w:hAnsi="Times New Roman"/>
          <w:sz w:val="24"/>
          <w:szCs w:val="24"/>
        </w:rPr>
        <w:t xml:space="preserve"> </w:t>
      </w:r>
      <w:r w:rsidR="00000F30" w:rsidRPr="00D34342">
        <w:rPr>
          <w:rFonts w:ascii="Times New Roman" w:hAnsi="Times New Roman"/>
          <w:sz w:val="24"/>
          <w:szCs w:val="24"/>
        </w:rPr>
        <w:t xml:space="preserve">- </w:t>
      </w:r>
      <w:r w:rsidR="00354021" w:rsidRPr="00D34342">
        <w:rPr>
          <w:rFonts w:ascii="Times New Roman" w:hAnsi="Times New Roman"/>
          <w:sz w:val="24"/>
          <w:szCs w:val="24"/>
        </w:rPr>
        <w:t>Основой является мотив, именно «благодаря ему» граждане и п</w:t>
      </w:r>
      <w:r w:rsidRPr="00D34342">
        <w:rPr>
          <w:rFonts w:ascii="Times New Roman" w:hAnsi="Times New Roman"/>
          <w:sz w:val="24"/>
          <w:szCs w:val="24"/>
        </w:rPr>
        <w:t>ередают указанным лицам определе</w:t>
      </w:r>
      <w:r w:rsidR="00354021" w:rsidRPr="00D34342">
        <w:rPr>
          <w:rFonts w:ascii="Times New Roman" w:hAnsi="Times New Roman"/>
          <w:sz w:val="24"/>
          <w:szCs w:val="24"/>
        </w:rPr>
        <w:t xml:space="preserve">нные ценности, </w:t>
      </w:r>
      <w:r w:rsidR="00354021" w:rsidRPr="00D34342">
        <w:rPr>
          <w:rFonts w:ascii="Times New Roman" w:hAnsi="Times New Roman"/>
          <w:b/>
          <w:sz w:val="24"/>
          <w:szCs w:val="24"/>
        </w:rPr>
        <w:t xml:space="preserve">разъясняет прокурор Ленинского района </w:t>
      </w:r>
      <w:r w:rsidR="00000F30" w:rsidRPr="00D34342">
        <w:rPr>
          <w:rFonts w:ascii="Times New Roman" w:hAnsi="Times New Roman"/>
          <w:b/>
          <w:sz w:val="24"/>
          <w:szCs w:val="24"/>
        </w:rPr>
        <w:t xml:space="preserve">г. Самара </w:t>
      </w:r>
      <w:r w:rsidRPr="00D34342">
        <w:rPr>
          <w:rFonts w:ascii="Times New Roman" w:hAnsi="Times New Roman"/>
          <w:b/>
          <w:sz w:val="24"/>
          <w:szCs w:val="24"/>
        </w:rPr>
        <w:t>Алексей Ро</w:t>
      </w:r>
      <w:r w:rsidR="00354021" w:rsidRPr="00D34342">
        <w:rPr>
          <w:rFonts w:ascii="Times New Roman" w:hAnsi="Times New Roman"/>
          <w:b/>
          <w:sz w:val="24"/>
          <w:szCs w:val="24"/>
        </w:rPr>
        <w:t>дивилов.</w:t>
      </w:r>
    </w:p>
    <w:p w:rsidR="00354021" w:rsidRPr="00D34342" w:rsidRDefault="00354021" w:rsidP="001673A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4342">
        <w:rPr>
          <w:rFonts w:ascii="Times New Roman" w:hAnsi="Times New Roman"/>
          <w:sz w:val="24"/>
          <w:szCs w:val="24"/>
        </w:rPr>
        <w:t xml:space="preserve">Согласно статье 572 Гражданского кодекса Российской Федерации база дарения это безвозмездность.  Но, если же </w:t>
      </w:r>
      <w:r w:rsidR="004A29E0" w:rsidRPr="00D34342">
        <w:rPr>
          <w:rFonts w:ascii="Times New Roman" w:hAnsi="Times New Roman"/>
          <w:sz w:val="24"/>
          <w:szCs w:val="24"/>
        </w:rPr>
        <w:t>при осуществлении передачи</w:t>
      </w:r>
      <w:r w:rsidRPr="00D34342">
        <w:rPr>
          <w:rFonts w:ascii="Times New Roman" w:hAnsi="Times New Roman"/>
          <w:sz w:val="24"/>
          <w:szCs w:val="24"/>
        </w:rPr>
        <w:t xml:space="preserve"> ценности </w:t>
      </w:r>
      <w:r w:rsidR="004A29E0" w:rsidRPr="00D34342">
        <w:rPr>
          <w:rFonts w:ascii="Times New Roman" w:hAnsi="Times New Roman"/>
          <w:sz w:val="24"/>
          <w:szCs w:val="24"/>
        </w:rPr>
        <w:t xml:space="preserve">возникла встречная  передача вещи, права, либо наличие </w:t>
      </w:r>
      <w:r w:rsidRPr="00D34342">
        <w:rPr>
          <w:rFonts w:ascii="Times New Roman" w:hAnsi="Times New Roman"/>
          <w:sz w:val="24"/>
          <w:szCs w:val="24"/>
        </w:rPr>
        <w:t>встре</w:t>
      </w:r>
      <w:r w:rsidR="004A29E0" w:rsidRPr="00D34342">
        <w:rPr>
          <w:rFonts w:ascii="Times New Roman" w:hAnsi="Times New Roman"/>
          <w:sz w:val="24"/>
          <w:szCs w:val="24"/>
        </w:rPr>
        <w:t>чного обязательства, совершение</w:t>
      </w:r>
      <w:r w:rsidRPr="00D34342">
        <w:rPr>
          <w:rFonts w:ascii="Times New Roman" w:hAnsi="Times New Roman"/>
          <w:sz w:val="24"/>
          <w:szCs w:val="24"/>
        </w:rPr>
        <w:t xml:space="preserve"> каких-либо действий в пользу дарителя, то </w:t>
      </w:r>
      <w:r w:rsidR="004A29E0" w:rsidRPr="00D34342">
        <w:rPr>
          <w:rFonts w:ascii="Times New Roman" w:hAnsi="Times New Roman"/>
          <w:sz w:val="24"/>
          <w:szCs w:val="24"/>
        </w:rPr>
        <w:t xml:space="preserve">такие действия, конечно же, будут расцениваться </w:t>
      </w:r>
      <w:r w:rsidRPr="00D34342">
        <w:rPr>
          <w:rFonts w:ascii="Times New Roman" w:hAnsi="Times New Roman"/>
          <w:sz w:val="24"/>
          <w:szCs w:val="24"/>
        </w:rPr>
        <w:t xml:space="preserve">как </w:t>
      </w:r>
      <w:r w:rsidR="004A29E0" w:rsidRPr="00D34342">
        <w:rPr>
          <w:rFonts w:ascii="Times New Roman" w:hAnsi="Times New Roman"/>
          <w:sz w:val="24"/>
          <w:szCs w:val="24"/>
        </w:rPr>
        <w:t>акт передачи</w:t>
      </w:r>
      <w:r w:rsidRPr="00D34342">
        <w:rPr>
          <w:rFonts w:ascii="Times New Roman" w:hAnsi="Times New Roman"/>
          <w:sz w:val="24"/>
          <w:szCs w:val="24"/>
        </w:rPr>
        <w:t xml:space="preserve"> взятки, </w:t>
      </w:r>
      <w:r w:rsidR="004A29E0" w:rsidRPr="00D34342">
        <w:rPr>
          <w:rFonts w:ascii="Times New Roman" w:hAnsi="Times New Roman"/>
          <w:sz w:val="24"/>
          <w:szCs w:val="24"/>
        </w:rPr>
        <w:t xml:space="preserve">и </w:t>
      </w:r>
      <w:r w:rsidRPr="00D34342">
        <w:rPr>
          <w:rFonts w:ascii="Times New Roman" w:hAnsi="Times New Roman"/>
          <w:sz w:val="24"/>
          <w:szCs w:val="24"/>
        </w:rPr>
        <w:t>за</w:t>
      </w:r>
      <w:r w:rsidR="004A29E0" w:rsidRPr="00D34342">
        <w:rPr>
          <w:rFonts w:ascii="Times New Roman" w:hAnsi="Times New Roman"/>
          <w:sz w:val="24"/>
          <w:szCs w:val="24"/>
        </w:rPr>
        <w:t xml:space="preserve"> это преступление, лицам, совершившим его, будет</w:t>
      </w:r>
      <w:r w:rsidRPr="00D34342">
        <w:rPr>
          <w:rFonts w:ascii="Times New Roman" w:hAnsi="Times New Roman"/>
          <w:sz w:val="24"/>
          <w:szCs w:val="24"/>
        </w:rPr>
        <w:t xml:space="preserve"> установлена уголовная ответственность. </w:t>
      </w:r>
    </w:p>
    <w:p w:rsidR="00D34342" w:rsidRPr="00D34342" w:rsidRDefault="004A29E0" w:rsidP="00D34342">
      <w:pPr>
        <w:jc w:val="both"/>
        <w:rPr>
          <w:rFonts w:ascii="Times New Roman" w:hAnsi="Times New Roman"/>
          <w:b/>
          <w:sz w:val="24"/>
          <w:szCs w:val="24"/>
        </w:rPr>
      </w:pPr>
      <w:r w:rsidRPr="00D34342">
        <w:rPr>
          <w:rFonts w:ascii="Times New Roman" w:hAnsi="Times New Roman"/>
          <w:b/>
          <w:sz w:val="24"/>
          <w:szCs w:val="24"/>
        </w:rPr>
        <w:t xml:space="preserve">Имеет ли значение </w:t>
      </w:r>
      <w:r w:rsidR="00354021" w:rsidRPr="00D34342">
        <w:rPr>
          <w:rFonts w:ascii="Times New Roman" w:hAnsi="Times New Roman"/>
          <w:b/>
          <w:sz w:val="24"/>
          <w:szCs w:val="24"/>
        </w:rPr>
        <w:t>д</w:t>
      </w:r>
      <w:r w:rsidRPr="00D34342">
        <w:rPr>
          <w:rFonts w:ascii="Times New Roman" w:hAnsi="Times New Roman"/>
          <w:b/>
          <w:sz w:val="24"/>
          <w:szCs w:val="24"/>
        </w:rPr>
        <w:t xml:space="preserve">ля наличия состава преступления, когда была передана </w:t>
      </w:r>
      <w:r w:rsidR="00354021" w:rsidRPr="00D34342">
        <w:rPr>
          <w:rFonts w:ascii="Times New Roman" w:hAnsi="Times New Roman"/>
          <w:b/>
          <w:sz w:val="24"/>
          <w:szCs w:val="24"/>
        </w:rPr>
        <w:t>взятка</w:t>
      </w:r>
      <w:r w:rsidRPr="00D34342">
        <w:rPr>
          <w:rFonts w:ascii="Times New Roman" w:hAnsi="Times New Roman"/>
          <w:b/>
          <w:sz w:val="24"/>
          <w:szCs w:val="24"/>
        </w:rPr>
        <w:t xml:space="preserve">? </w:t>
      </w:r>
    </w:p>
    <w:p w:rsidR="00354021" w:rsidRPr="00D34342" w:rsidRDefault="00D34342" w:rsidP="00D34342">
      <w:pPr>
        <w:jc w:val="both"/>
        <w:rPr>
          <w:rFonts w:ascii="Times New Roman" w:hAnsi="Times New Roman"/>
          <w:sz w:val="24"/>
          <w:szCs w:val="24"/>
        </w:rPr>
      </w:pPr>
      <w:r w:rsidRPr="00D34342">
        <w:rPr>
          <w:rFonts w:ascii="Times New Roman" w:hAnsi="Times New Roman"/>
          <w:sz w:val="24"/>
          <w:szCs w:val="24"/>
        </w:rPr>
        <w:t xml:space="preserve">- </w:t>
      </w:r>
      <w:r w:rsidR="004A29E0" w:rsidRPr="00D34342">
        <w:rPr>
          <w:rFonts w:ascii="Times New Roman" w:hAnsi="Times New Roman"/>
          <w:sz w:val="24"/>
          <w:szCs w:val="24"/>
        </w:rPr>
        <w:t>Конечно же нет, она может быть передана</w:t>
      </w:r>
      <w:r w:rsidR="00354021" w:rsidRPr="00D34342">
        <w:rPr>
          <w:rFonts w:ascii="Times New Roman" w:hAnsi="Times New Roman"/>
          <w:sz w:val="24"/>
          <w:szCs w:val="24"/>
        </w:rPr>
        <w:t xml:space="preserve"> до или после выполнения встречных обязательств, а также были ли указанные обязательства заранее обусловлены достигнутой договоренностью об их выполнении. </w:t>
      </w:r>
    </w:p>
    <w:p w:rsidR="00354021" w:rsidRPr="00D34342" w:rsidRDefault="004A29E0" w:rsidP="00D34342">
      <w:pPr>
        <w:jc w:val="both"/>
        <w:rPr>
          <w:rFonts w:ascii="Times New Roman" w:hAnsi="Times New Roman"/>
          <w:b/>
          <w:sz w:val="24"/>
          <w:szCs w:val="24"/>
        </w:rPr>
      </w:pPr>
      <w:r w:rsidRPr="00D34342">
        <w:rPr>
          <w:rFonts w:ascii="Times New Roman" w:hAnsi="Times New Roman"/>
          <w:b/>
          <w:sz w:val="24"/>
          <w:szCs w:val="24"/>
        </w:rPr>
        <w:t>Во всех ли случаях допускается дарение?</w:t>
      </w:r>
      <w:r w:rsidR="00354021" w:rsidRPr="00D34342">
        <w:rPr>
          <w:rFonts w:ascii="Times New Roman" w:hAnsi="Times New Roman"/>
          <w:b/>
          <w:sz w:val="24"/>
          <w:szCs w:val="24"/>
        </w:rPr>
        <w:t xml:space="preserve"> </w:t>
      </w:r>
    </w:p>
    <w:p w:rsidR="00354021" w:rsidRPr="00D34342" w:rsidRDefault="00354021" w:rsidP="00D34342">
      <w:pPr>
        <w:jc w:val="both"/>
        <w:rPr>
          <w:rFonts w:ascii="Times New Roman" w:hAnsi="Times New Roman"/>
          <w:sz w:val="24"/>
          <w:szCs w:val="24"/>
        </w:rPr>
      </w:pPr>
      <w:r w:rsidRPr="00D34342">
        <w:rPr>
          <w:rFonts w:ascii="Times New Roman" w:hAnsi="Times New Roman"/>
          <w:sz w:val="24"/>
          <w:szCs w:val="24"/>
        </w:rPr>
        <w:t xml:space="preserve">Так, не допускается дарение, за исключением обычных подарков, стоимость которых не превышает трех тысяч рублей, в следующих случаях: </w:t>
      </w:r>
    </w:p>
    <w:p w:rsidR="00354021" w:rsidRPr="00D34342" w:rsidRDefault="00354021" w:rsidP="00D34342">
      <w:pPr>
        <w:jc w:val="both"/>
        <w:rPr>
          <w:rFonts w:ascii="Times New Roman" w:hAnsi="Times New Roman"/>
          <w:sz w:val="24"/>
          <w:szCs w:val="24"/>
        </w:rPr>
      </w:pPr>
      <w:r w:rsidRPr="00D34342">
        <w:rPr>
          <w:rFonts w:ascii="Times New Roman" w:hAnsi="Times New Roman"/>
          <w:sz w:val="24"/>
          <w:szCs w:val="24"/>
        </w:rPr>
        <w:t xml:space="preserve">- от имени малолетних и граждан, признанных недееспособными, их законными представителями; </w:t>
      </w:r>
    </w:p>
    <w:p w:rsidR="00354021" w:rsidRPr="00D34342" w:rsidRDefault="00354021" w:rsidP="00D34342">
      <w:pPr>
        <w:jc w:val="both"/>
        <w:rPr>
          <w:rFonts w:ascii="Times New Roman" w:hAnsi="Times New Roman"/>
          <w:sz w:val="24"/>
          <w:szCs w:val="24"/>
        </w:rPr>
      </w:pPr>
      <w:r w:rsidRPr="00D34342">
        <w:rPr>
          <w:rFonts w:ascii="Times New Roman" w:hAnsi="Times New Roman"/>
          <w:sz w:val="24"/>
          <w:szCs w:val="24"/>
        </w:rPr>
        <w:t xml:space="preserve">-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граждан. </w:t>
      </w:r>
    </w:p>
    <w:p w:rsidR="00263913" w:rsidRDefault="00354021" w:rsidP="00D34342">
      <w:pPr>
        <w:jc w:val="both"/>
        <w:rPr>
          <w:rFonts w:ascii="Times New Roman" w:hAnsi="Times New Roman"/>
          <w:sz w:val="24"/>
          <w:szCs w:val="24"/>
        </w:rPr>
      </w:pPr>
      <w:r w:rsidRPr="00D34342">
        <w:rPr>
          <w:rFonts w:ascii="Times New Roman" w:hAnsi="Times New Roman"/>
          <w:sz w:val="24"/>
          <w:szCs w:val="24"/>
        </w:rPr>
        <w:t>-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</w:t>
      </w:r>
      <w:r w:rsidR="004A29E0" w:rsidRPr="00D34342">
        <w:rPr>
          <w:rFonts w:ascii="Times New Roman" w:hAnsi="Times New Roman"/>
          <w:sz w:val="24"/>
          <w:szCs w:val="24"/>
        </w:rPr>
        <w:t xml:space="preserve"> (см</w:t>
      </w:r>
      <w:r w:rsidRPr="00D34342">
        <w:rPr>
          <w:rFonts w:ascii="Times New Roman" w:hAnsi="Times New Roman"/>
          <w:sz w:val="24"/>
          <w:szCs w:val="24"/>
        </w:rPr>
        <w:t>.</w:t>
      </w:r>
      <w:r w:rsidR="004A29E0" w:rsidRPr="00D34342">
        <w:rPr>
          <w:rFonts w:ascii="Times New Roman" w:hAnsi="Times New Roman"/>
          <w:sz w:val="24"/>
          <w:szCs w:val="24"/>
        </w:rPr>
        <w:t xml:space="preserve"> ст. 575 ГК РФ).</w:t>
      </w:r>
    </w:p>
    <w:p w:rsidR="001255CB" w:rsidRDefault="001255CB" w:rsidP="00D34342">
      <w:pPr>
        <w:jc w:val="both"/>
        <w:rPr>
          <w:rFonts w:ascii="Times New Roman" w:hAnsi="Times New Roman"/>
          <w:sz w:val="24"/>
          <w:szCs w:val="24"/>
        </w:rPr>
      </w:pPr>
    </w:p>
    <w:p w:rsidR="001255CB" w:rsidRPr="00D34342" w:rsidRDefault="001255CB" w:rsidP="001255C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24.09.2018</w:t>
      </w:r>
    </w:p>
    <w:sectPr w:rsidR="001255CB" w:rsidRPr="00D3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D8"/>
    <w:rsid w:val="00000F30"/>
    <w:rsid w:val="00017EF1"/>
    <w:rsid w:val="001255CB"/>
    <w:rsid w:val="001673A9"/>
    <w:rsid w:val="00263913"/>
    <w:rsid w:val="00354021"/>
    <w:rsid w:val="004A29E0"/>
    <w:rsid w:val="00730AD5"/>
    <w:rsid w:val="00B606FE"/>
    <w:rsid w:val="00D34342"/>
    <w:rsid w:val="00D40DD5"/>
    <w:rsid w:val="00D7338D"/>
    <w:rsid w:val="00FC0C64"/>
    <w:rsid w:val="00F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30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30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User004008</dc:creator>
  <cp:keywords/>
  <cp:lastModifiedBy>Недобежкин Михаил Юрьевич</cp:lastModifiedBy>
  <cp:revision>2</cp:revision>
  <cp:lastPrinted>2018-07-30T08:22:00Z</cp:lastPrinted>
  <dcterms:created xsi:type="dcterms:W3CDTF">2018-09-25T05:50:00Z</dcterms:created>
  <dcterms:modified xsi:type="dcterms:W3CDTF">2018-09-25T05:50:00Z</dcterms:modified>
</cp:coreProperties>
</file>