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79" w:rsidRPr="00284804" w:rsidRDefault="00B41904" w:rsidP="009D7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совершение врачебной ошибки какая предусмотрена ответственность</w:t>
      </w:r>
      <w:r w:rsidR="00934F6D">
        <w:rPr>
          <w:rFonts w:ascii="Times New Roman" w:hAnsi="Times New Roman" w:cs="Times New Roman"/>
          <w:b/>
          <w:sz w:val="28"/>
          <w:szCs w:val="28"/>
        </w:rPr>
        <w:t xml:space="preserve"> врача</w:t>
      </w:r>
      <w:r w:rsidR="005554FA" w:rsidRPr="00284804">
        <w:rPr>
          <w:rFonts w:ascii="Times New Roman" w:hAnsi="Times New Roman" w:cs="Times New Roman"/>
          <w:b/>
          <w:sz w:val="28"/>
          <w:szCs w:val="28"/>
        </w:rPr>
        <w:t>?</w:t>
      </w:r>
    </w:p>
    <w:p w:rsidR="005554FA" w:rsidRPr="009D7F79" w:rsidRDefault="005554FA" w:rsidP="009D7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904" w:rsidRPr="00B41904" w:rsidRDefault="005554FA" w:rsidP="00B4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04">
        <w:rPr>
          <w:rFonts w:ascii="Times New Roman" w:hAnsi="Times New Roman" w:cs="Times New Roman"/>
          <w:sz w:val="28"/>
          <w:szCs w:val="28"/>
        </w:rPr>
        <w:t xml:space="preserve">Поясняет </w:t>
      </w:r>
      <w:r w:rsidR="000215B9">
        <w:rPr>
          <w:rFonts w:ascii="Times New Roman" w:hAnsi="Times New Roman" w:cs="Times New Roman"/>
          <w:sz w:val="28"/>
          <w:szCs w:val="28"/>
        </w:rPr>
        <w:t>заместитель</w:t>
      </w:r>
      <w:r w:rsidR="00362EA2" w:rsidRPr="00B41904">
        <w:rPr>
          <w:rFonts w:ascii="Times New Roman" w:hAnsi="Times New Roman" w:cs="Times New Roman"/>
          <w:sz w:val="28"/>
          <w:szCs w:val="28"/>
        </w:rPr>
        <w:t xml:space="preserve"> </w:t>
      </w:r>
      <w:r w:rsidRPr="00B41904">
        <w:rPr>
          <w:rFonts w:ascii="Times New Roman" w:hAnsi="Times New Roman" w:cs="Times New Roman"/>
          <w:sz w:val="28"/>
          <w:szCs w:val="28"/>
        </w:rPr>
        <w:t>прокурор</w:t>
      </w:r>
      <w:r w:rsidR="00362EA2" w:rsidRPr="00B41904">
        <w:rPr>
          <w:rFonts w:ascii="Times New Roman" w:hAnsi="Times New Roman" w:cs="Times New Roman"/>
          <w:sz w:val="28"/>
          <w:szCs w:val="28"/>
        </w:rPr>
        <w:t>а</w:t>
      </w:r>
      <w:r w:rsidRPr="00B41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B9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="000215B9">
        <w:rPr>
          <w:rFonts w:ascii="Times New Roman" w:hAnsi="Times New Roman" w:cs="Times New Roman"/>
          <w:sz w:val="28"/>
          <w:szCs w:val="28"/>
        </w:rPr>
        <w:t xml:space="preserve"> </w:t>
      </w:r>
      <w:r w:rsidRPr="00B4190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215B9">
        <w:rPr>
          <w:rFonts w:ascii="Times New Roman" w:hAnsi="Times New Roman" w:cs="Times New Roman"/>
          <w:sz w:val="28"/>
          <w:szCs w:val="28"/>
        </w:rPr>
        <w:t>Евгений Писарев</w:t>
      </w:r>
      <w:r w:rsidR="00B41904" w:rsidRPr="00B41904">
        <w:rPr>
          <w:rFonts w:ascii="Times New Roman" w:hAnsi="Times New Roman" w:cs="Times New Roman"/>
          <w:sz w:val="28"/>
          <w:szCs w:val="28"/>
        </w:rPr>
        <w:t xml:space="preserve">: </w:t>
      </w:r>
      <w:r w:rsidR="00B41904"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качественное оказание медицинской помощи обеспечивается, в частности, соблюдением установленного порядка ее оказания, клинических рекомендаций и стандартов медицинской помощи. Медицинские работники обязаны оказывать медицинскую помощь в соответствии со своей квалификацией, должностными инструкциями, служебными и должностными обязанностями. За причинение вреда жизни и (или) здоровью при оказании такой помощи (в том числе в рамках народной медицины) медицинские организации и медицинские работники несут ответственность. </w:t>
      </w:r>
    </w:p>
    <w:p w:rsidR="00B41904" w:rsidRPr="00B41904" w:rsidRDefault="00B41904" w:rsidP="00B4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Неоказание или некачественное оказание медицинской помощи может повлечь следующие виды ответственности для врача и медицинской организации (ее должностных лиц). </w:t>
      </w:r>
    </w:p>
    <w:p w:rsidR="00B41904" w:rsidRPr="00B41904" w:rsidRDefault="00B41904" w:rsidP="00B4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 ответственность. За неисполнение или ненадлежащее исполнение медицинским работником по его вине возложенных на него трудовых обязанностей работодатель (медицинская организация) может применить в отношении него дисциплинарные взыскания вплоть до увольнения.</w:t>
      </w:r>
    </w:p>
    <w:p w:rsidR="00B41904" w:rsidRPr="00B41904" w:rsidRDefault="00B41904" w:rsidP="00B4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41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Гражданско-правовая ответственность. </w:t>
      </w:r>
      <w:r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вправе требовать от медицинской организации возмещения причиненного ему в результате врачебной ошибки вреда здоровью, а также компенсацию морального вреда. </w:t>
      </w:r>
    </w:p>
    <w:p w:rsidR="00B41904" w:rsidRPr="00B41904" w:rsidRDefault="00B41904" w:rsidP="00B4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B41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ответственность. З</w:t>
      </w:r>
      <w:r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аконодательством предусмотрена административная ответственность в виде наложения административного штрафа на врачей, медицинские организации и ее должностных лиц за совершение таких правонарушений, как, например, проведение искусственного прерывания беременности с нарушением установленных сроков, оказание медицинских услуг ненадлежащего качества </w:t>
      </w:r>
    </w:p>
    <w:p w:rsidR="00B41904" w:rsidRPr="00B41904" w:rsidRDefault="00B41904" w:rsidP="00B4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Уголовная ответственность. В</w:t>
      </w:r>
      <w:r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рачебная ошибка может повлечь уголовную ответственность врача в случае, например, неоказания помощи больному, халатности, повлекшей причинение пациенту по неосторожности тяжкого вреда здоровью или смерти, заражения пациента ВИЧ-инфекцией вследствие ненадлежащего исполнения врачом своих профессиональных обязанностей.</w:t>
      </w:r>
    </w:p>
    <w:p w:rsidR="00B41904" w:rsidRPr="00B41904" w:rsidRDefault="00B41904" w:rsidP="00B4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жалобой на некачественно оказанную медицинскую помощь рекомендуем обращаться в первую очередь к руководителю медицинской организации (его заместителю) и в уполномоченный орган субъекта РФ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904" w:rsidRDefault="00B41904" w:rsidP="00B4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904" w:rsidRPr="00B41904" w:rsidRDefault="00B41904" w:rsidP="00B41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EA2" w:rsidRPr="00362EA2" w:rsidRDefault="00362EA2" w:rsidP="00B41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2EA2" w:rsidRPr="0036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9"/>
    <w:rsid w:val="000215B9"/>
    <w:rsid w:val="00095386"/>
    <w:rsid w:val="00284804"/>
    <w:rsid w:val="00306592"/>
    <w:rsid w:val="00362EA2"/>
    <w:rsid w:val="005554FA"/>
    <w:rsid w:val="006E210F"/>
    <w:rsid w:val="00934F6D"/>
    <w:rsid w:val="009D7F79"/>
    <w:rsid w:val="00B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70AF"/>
  <w15:docId w15:val="{9641F75E-5438-413A-B071-4BD620BB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Писарев Евгений Алексеевич</cp:lastModifiedBy>
  <cp:revision>12</cp:revision>
  <dcterms:created xsi:type="dcterms:W3CDTF">2018-05-21T06:58:00Z</dcterms:created>
  <dcterms:modified xsi:type="dcterms:W3CDTF">2023-06-13T08:41:00Z</dcterms:modified>
</cp:coreProperties>
</file>