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D0" w:rsidRDefault="00CC00D7">
      <w:pPr>
        <w:pStyle w:val="Bodytext20"/>
        <w:shd w:val="clear" w:color="auto" w:fill="auto"/>
        <w:spacing w:before="0" w:line="301" w:lineRule="exact"/>
        <w:ind w:left="40" w:firstLine="0"/>
        <w:jc w:val="center"/>
      </w:pPr>
      <w:bookmarkStart w:id="0" w:name="_GoBack"/>
      <w:bookmarkEnd w:id="0"/>
      <w:r>
        <w:t>Программа семинара</w:t>
      </w:r>
    </w:p>
    <w:p w:rsidR="00896CD0" w:rsidRDefault="00CC00D7">
      <w:pPr>
        <w:pStyle w:val="Bodytext70"/>
        <w:shd w:val="clear" w:color="auto" w:fill="auto"/>
        <w:spacing w:after="198"/>
        <w:ind w:left="240"/>
      </w:pPr>
      <w:r>
        <w:t>«Требования природоохранного законодательства РФ с учетом изменений 2024 года. Обращение с ТКО и сдача экологической отчетности. Теория и практика»</w:t>
      </w:r>
    </w:p>
    <w:p w:rsidR="00896CD0" w:rsidRDefault="00CC00D7">
      <w:pPr>
        <w:pStyle w:val="Bodytext20"/>
        <w:shd w:val="clear" w:color="auto" w:fill="auto"/>
        <w:spacing w:before="0" w:line="279" w:lineRule="exact"/>
        <w:ind w:firstLine="0"/>
        <w:jc w:val="both"/>
      </w:pPr>
      <w:r>
        <w:rPr>
          <w:rStyle w:val="Bodytext2Bold"/>
        </w:rPr>
        <w:t xml:space="preserve">Дача проведения: </w:t>
      </w:r>
      <w:r>
        <w:t>25 февраля 2025 года</w:t>
      </w:r>
    </w:p>
    <w:p w:rsidR="00896CD0" w:rsidRDefault="00CC00D7">
      <w:pPr>
        <w:pStyle w:val="Bodytext20"/>
        <w:shd w:val="clear" w:color="auto" w:fill="auto"/>
        <w:spacing w:before="0" w:after="211" w:line="279" w:lineRule="exact"/>
        <w:ind w:firstLine="0"/>
        <w:jc w:val="both"/>
      </w:pPr>
      <w:r>
        <w:rPr>
          <w:rStyle w:val="Bodytext2Bold"/>
        </w:rPr>
        <w:t xml:space="preserve">Место проведения: </w:t>
      </w:r>
      <w:r>
        <w:t>помещение конференц-зала Министерства природных ресу</w:t>
      </w:r>
      <w:r>
        <w:t>рсов и экологии Самарской области, г. Самара, ул. Дачная, д.4Б (конференц-зал). Возможно участие в онлайн-формате.</w:t>
      </w:r>
    </w:p>
    <w:p w:rsidR="00896CD0" w:rsidRDefault="00CC00D7">
      <w:pPr>
        <w:pStyle w:val="Bodytext20"/>
        <w:shd w:val="clear" w:color="auto" w:fill="auto"/>
        <w:spacing w:before="0" w:after="202" w:line="240" w:lineRule="exact"/>
        <w:ind w:firstLine="0"/>
        <w:jc w:val="both"/>
      </w:pPr>
      <w:r>
        <w:rPr>
          <w:rStyle w:val="Bodytext2Bold"/>
        </w:rPr>
        <w:t xml:space="preserve">Организатор: </w:t>
      </w:r>
      <w:r>
        <w:t xml:space="preserve">ГБУ </w:t>
      </w:r>
      <w:proofErr w:type="gramStart"/>
      <w:r>
        <w:t>СО</w:t>
      </w:r>
      <w:proofErr w:type="gramEnd"/>
      <w:r>
        <w:t xml:space="preserve"> «Природоохранный центр»</w:t>
      </w:r>
    </w:p>
    <w:p w:rsidR="00896CD0" w:rsidRDefault="00CC00D7">
      <w:pPr>
        <w:pStyle w:val="Bodytext20"/>
        <w:shd w:val="clear" w:color="auto" w:fill="auto"/>
        <w:spacing w:before="0" w:after="214" w:line="283" w:lineRule="exact"/>
        <w:ind w:firstLine="0"/>
        <w:jc w:val="both"/>
      </w:pPr>
      <w:r>
        <w:rPr>
          <w:rStyle w:val="Bodytext2Bold"/>
        </w:rPr>
        <w:t xml:space="preserve">Цели: </w:t>
      </w:r>
      <w:r>
        <w:t>Мероприятие нацелено на освещение действующих требований и актуальных изменений в нормативн</w:t>
      </w:r>
      <w:r>
        <w:t>о-правовом регулировании сферы промышленной экологии, охраны окружающей среды и обращения с отходами, а также на конструктивный диалог между представителями государства и бизнеса по вопросам природоохранной деятельности предприятий и организаций.</w:t>
      </w:r>
    </w:p>
    <w:p w:rsidR="00896CD0" w:rsidRDefault="00CC00D7">
      <w:pPr>
        <w:pStyle w:val="Bodytext60"/>
        <w:shd w:val="clear" w:color="auto" w:fill="auto"/>
        <w:spacing w:before="0" w:line="240" w:lineRule="exact"/>
      </w:pPr>
      <w:r>
        <w:t>Участники</w:t>
      </w:r>
      <w:r>
        <w:t>:</w:t>
      </w:r>
    </w:p>
    <w:p w:rsidR="00896CD0" w:rsidRDefault="00CC00D7">
      <w:pPr>
        <w:pStyle w:val="Bodytext20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76" w:lineRule="exact"/>
        <w:ind w:left="700"/>
        <w:jc w:val="left"/>
      </w:pPr>
      <w:r>
        <w:t xml:space="preserve">представители Министерства природных ресурсов и экологии Самарской области. ГБУ </w:t>
      </w:r>
      <w:proofErr w:type="gramStart"/>
      <w:r>
        <w:t>СО</w:t>
      </w:r>
      <w:proofErr w:type="gramEnd"/>
      <w:r>
        <w:t xml:space="preserve"> «Природоохранный центр», АО «Экология»;</w:t>
      </w:r>
    </w:p>
    <w:p w:rsidR="00896CD0" w:rsidRDefault="00CC00D7">
      <w:pPr>
        <w:pStyle w:val="Bodytext20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276" w:lineRule="exact"/>
        <w:ind w:left="340" w:firstLine="0"/>
        <w:jc w:val="both"/>
      </w:pPr>
      <w:r>
        <w:t>представители предприятий и организаций Самарской области, имеющие объекты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3993"/>
        <w:gridCol w:w="4581"/>
      </w:tblGrid>
      <w:tr w:rsidR="00896CD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Bold0"/>
              </w:rPr>
              <w:t>Время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Bold0"/>
              </w:rPr>
              <w:t>Мероприятие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Bold0"/>
              </w:rPr>
              <w:t>Докладчик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9-30- 10-00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Регистрация </w:t>
            </w:r>
            <w:r>
              <w:rPr>
                <w:rStyle w:val="Bodytext21"/>
              </w:rPr>
              <w:t>участников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10-00- 10-05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>Приветственное слово организатора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Bold0"/>
              </w:rPr>
              <w:t>Беляева Елена Юрьевна</w:t>
            </w:r>
          </w:p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>Заместитель директора</w:t>
            </w:r>
          </w:p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 xml:space="preserve">ГБУ </w:t>
            </w:r>
            <w:proofErr w:type="gramStart"/>
            <w:r>
              <w:rPr>
                <w:rStyle w:val="Bodytext21"/>
              </w:rPr>
              <w:t>СО</w:t>
            </w:r>
            <w:proofErr w:type="gramEnd"/>
            <w:r>
              <w:rPr>
                <w:rStyle w:val="Bodytext21"/>
              </w:rPr>
              <w:t xml:space="preserve"> «Природоохранный центр»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10-05 - 10-25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left"/>
            </w:pPr>
            <w:r>
              <w:rPr>
                <w:rStyle w:val="Bodytext21"/>
              </w:rPr>
              <w:t>Актуальные вопросы обращения с ТКО в Самарской области:</w:t>
            </w:r>
          </w:p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6" w:lineRule="exact"/>
              <w:ind w:firstLine="560"/>
              <w:jc w:val="left"/>
            </w:pPr>
            <w:r>
              <w:rPr>
                <w:rStyle w:val="Bodytext21"/>
              </w:rPr>
              <w:t>порядок взаимодействия с региональным оператором;</w:t>
            </w:r>
          </w:p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left"/>
            </w:pPr>
            <w:r>
              <w:rPr>
                <w:rStyle w:val="Bodytext21"/>
              </w:rPr>
              <w:t>-</w:t>
            </w:r>
            <w:r>
              <w:rPr>
                <w:rStyle w:val="Bodytext21"/>
              </w:rPr>
              <w:t xml:space="preserve"> порядок расчета услуги по обращению с ТКО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2" w:lineRule="exact"/>
              <w:ind w:firstLine="0"/>
              <w:jc w:val="left"/>
            </w:pPr>
            <w:r>
              <w:rPr>
                <w:rStyle w:val="Bodytext2Bold0"/>
              </w:rPr>
              <w:t>Луценко Екатерина Григорьевна</w:t>
            </w:r>
          </w:p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2" w:lineRule="exact"/>
              <w:ind w:firstLine="0"/>
              <w:jc w:val="left"/>
            </w:pPr>
            <w:r>
              <w:rPr>
                <w:rStyle w:val="Bodytext21"/>
              </w:rPr>
              <w:t>исполнительный директор АО «Экология»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10-25- 10-40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"/>
              </w:rPr>
              <w:t>Обсуждение, ответы на вопросы</w:t>
            </w:r>
          </w:p>
        </w:tc>
        <w:tc>
          <w:tcPr>
            <w:tcW w:w="4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896CD0">
            <w:pPr>
              <w:framePr w:w="10194" w:wrap="notBeside" w:vAnchor="text" w:hAnchor="text" w:xAlign="center" w:y="1"/>
            </w:pP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196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10-40- 11-00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left"/>
            </w:pPr>
            <w:r>
              <w:rPr>
                <w:rStyle w:val="Bodytext21"/>
              </w:rPr>
              <w:t xml:space="preserve">Вопросы соблюдения экологического законодательства при разрешении финансовых споров в </w:t>
            </w:r>
            <w:r>
              <w:rPr>
                <w:rStyle w:val="Bodytext21"/>
              </w:rPr>
              <w:t>сфере обращения с ТКО межд</w:t>
            </w:r>
            <w:proofErr w:type="gramStart"/>
            <w:r>
              <w:rPr>
                <w:rStyle w:val="Bodytext21"/>
              </w:rPr>
              <w:t>у ООО</w:t>
            </w:r>
            <w:proofErr w:type="gramEnd"/>
            <w:r>
              <w:rPr>
                <w:rStyle w:val="Bodytext21"/>
              </w:rPr>
              <w:t xml:space="preserve"> «</w:t>
            </w:r>
            <w:proofErr w:type="spellStart"/>
            <w:r>
              <w:rPr>
                <w:rStyle w:val="Bodytext21"/>
              </w:rPr>
              <w:t>ЭкоС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гройРесурс</w:t>
            </w:r>
            <w:proofErr w:type="spellEnd"/>
            <w:r>
              <w:rPr>
                <w:rStyle w:val="Bodytext21"/>
              </w:rPr>
              <w:t>» и юридическими лицами Самарской области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proofErr w:type="spellStart"/>
            <w:r>
              <w:rPr>
                <w:rStyle w:val="Bodytext2Bold0"/>
              </w:rPr>
              <w:t>Кадацкая</w:t>
            </w:r>
            <w:proofErr w:type="spellEnd"/>
            <w:r>
              <w:rPr>
                <w:rStyle w:val="Bodytext2Bold0"/>
              </w:rPr>
              <w:t xml:space="preserve"> Анна Владимировна</w:t>
            </w:r>
          </w:p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 xml:space="preserve">ведущий инженер ГБУ </w:t>
            </w:r>
            <w:proofErr w:type="gramStart"/>
            <w:r>
              <w:rPr>
                <w:rStyle w:val="Bodytext21"/>
              </w:rPr>
              <w:t>СО</w:t>
            </w:r>
            <w:proofErr w:type="gramEnd"/>
            <w:r>
              <w:rPr>
                <w:rStyle w:val="Bodytext21"/>
              </w:rPr>
              <w:t xml:space="preserve"> «Природоохранный центр»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11-00- 11-10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"/>
              </w:rPr>
              <w:t>Обсуждение, ответы на вопросы</w:t>
            </w:r>
          </w:p>
        </w:tc>
        <w:tc>
          <w:tcPr>
            <w:tcW w:w="4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896CD0">
            <w:pPr>
              <w:framePr w:w="10194" w:wrap="notBeside" w:vAnchor="text" w:hAnchor="text" w:xAlign="center" w:y="1"/>
            </w:pP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142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11-10- 11-30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 xml:space="preserve">Мастер класс по заполнению формы </w:t>
            </w:r>
            <w:r>
              <w:rPr>
                <w:rStyle w:val="Bodytext21"/>
              </w:rPr>
              <w:t>отчетности по ПЭК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left"/>
            </w:pPr>
            <w:r>
              <w:rPr>
                <w:rStyle w:val="Bodytext2Bold0"/>
              </w:rPr>
              <w:t xml:space="preserve">Представитель </w:t>
            </w:r>
            <w:r>
              <w:rPr>
                <w:rStyle w:val="Bodytext21"/>
              </w:rPr>
              <w:t xml:space="preserve">отдела экологического проектирования и мониторинга ГБУ </w:t>
            </w:r>
            <w:proofErr w:type="gramStart"/>
            <w:r>
              <w:rPr>
                <w:rStyle w:val="Bodytext21"/>
              </w:rPr>
              <w:t>СО</w:t>
            </w:r>
            <w:proofErr w:type="gramEnd"/>
            <w:r>
              <w:rPr>
                <w:rStyle w:val="Bodytext21"/>
              </w:rPr>
              <w:t xml:space="preserve"> «Природоохранный центр»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11-30- 11-40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"/>
              </w:rPr>
              <w:t>Обсуждение, ответы на вопросы</w:t>
            </w:r>
          </w:p>
        </w:tc>
        <w:tc>
          <w:tcPr>
            <w:tcW w:w="4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896CD0">
            <w:pPr>
              <w:framePr w:w="10194" w:wrap="notBeside" w:vAnchor="text" w:hAnchor="text" w:xAlign="center" w:y="1"/>
            </w:pP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11-40- 12-00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left"/>
            </w:pPr>
            <w:r>
              <w:rPr>
                <w:rStyle w:val="Bodytext21"/>
              </w:rPr>
              <w:t xml:space="preserve">Мастер-класс по формированию декларации о плате за негативное воздействие на </w:t>
            </w:r>
            <w:r>
              <w:rPr>
                <w:rStyle w:val="Bodytext21"/>
              </w:rPr>
              <w:t>окружающую среду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76" w:lineRule="exact"/>
              <w:ind w:firstLine="0"/>
              <w:jc w:val="left"/>
            </w:pPr>
            <w:r>
              <w:rPr>
                <w:rStyle w:val="Bodytext2Bold0"/>
              </w:rPr>
              <w:t xml:space="preserve">Представитель </w:t>
            </w:r>
            <w:r>
              <w:rPr>
                <w:rStyle w:val="Bodytext21"/>
              </w:rPr>
              <w:t xml:space="preserve">отдела экологического проектирования и мониторинга ГБУ </w:t>
            </w:r>
            <w:proofErr w:type="gramStart"/>
            <w:r>
              <w:rPr>
                <w:rStyle w:val="Bodytext21"/>
              </w:rPr>
              <w:t>СО</w:t>
            </w:r>
            <w:proofErr w:type="gramEnd"/>
            <w:r>
              <w:rPr>
                <w:rStyle w:val="Bodytext21"/>
              </w:rPr>
              <w:t xml:space="preserve"> «Природоохранный центр»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"/>
              </w:rPr>
              <w:t>12-00-12-10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CD0" w:rsidRDefault="00CC00D7">
            <w:pPr>
              <w:pStyle w:val="Bodytext20"/>
              <w:framePr w:w="1019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"/>
              </w:rPr>
              <w:t>Обсуждение, ответы на вопросы</w:t>
            </w:r>
          </w:p>
        </w:tc>
        <w:tc>
          <w:tcPr>
            <w:tcW w:w="4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CD0" w:rsidRDefault="00896CD0">
            <w:pPr>
              <w:framePr w:w="101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6CD0" w:rsidRDefault="00896CD0">
      <w:pPr>
        <w:framePr w:w="10194" w:wrap="notBeside" w:vAnchor="text" w:hAnchor="text" w:xAlign="center" w:y="1"/>
        <w:rPr>
          <w:sz w:val="2"/>
          <w:szCs w:val="2"/>
        </w:rPr>
      </w:pPr>
    </w:p>
    <w:p w:rsidR="00896CD0" w:rsidRDefault="00896C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3993"/>
        <w:gridCol w:w="4573"/>
      </w:tblGrid>
      <w:tr w:rsidR="00896CD0">
        <w:tblPrEx>
          <w:tblCellMar>
            <w:top w:w="0" w:type="dxa"/>
            <w:bottom w:w="0" w:type="dxa"/>
          </w:tblCellMar>
        </w:tblPrEx>
        <w:trPr>
          <w:trHeight w:hRule="exact" w:val="2263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"/>
              </w:rPr>
              <w:lastRenderedPageBreak/>
              <w:t>12-10-12-30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>Мастер-класс по формированию:</w:t>
            </w:r>
          </w:p>
          <w:p w:rsidR="00896CD0" w:rsidRDefault="00CC00D7">
            <w:pPr>
              <w:pStyle w:val="Bodytext20"/>
              <w:framePr w:w="101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7"/>
              </w:tabs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 xml:space="preserve">отчета о выполнении нормативов утилизации отходов от </w:t>
            </w:r>
            <w:r>
              <w:rPr>
                <w:rStyle w:val="Bodytext21"/>
              </w:rPr>
              <w:t>использования товаров;</w:t>
            </w:r>
          </w:p>
          <w:p w:rsidR="00896CD0" w:rsidRDefault="00CC00D7">
            <w:pPr>
              <w:pStyle w:val="Bodytext20"/>
              <w:framePr w:w="101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2"/>
              </w:tabs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>декларации о количестве выпущенной продукции;</w:t>
            </w:r>
          </w:p>
          <w:p w:rsidR="00896CD0" w:rsidRDefault="00CC00D7">
            <w:pPr>
              <w:pStyle w:val="Bodytext20"/>
              <w:framePr w:w="101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3"/>
              </w:tabs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>расчета суммы экологического сбора иных товаров.</w:t>
            </w: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proofErr w:type="spellStart"/>
            <w:r>
              <w:rPr>
                <w:rStyle w:val="Bodytext2Bold0"/>
              </w:rPr>
              <w:t>Сокотун</w:t>
            </w:r>
            <w:proofErr w:type="spellEnd"/>
            <w:r>
              <w:rPr>
                <w:rStyle w:val="Bodytext2Bold0"/>
              </w:rPr>
              <w:t xml:space="preserve"> Сергей Александрович</w:t>
            </w:r>
          </w:p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79" w:lineRule="exact"/>
              <w:ind w:firstLine="0"/>
              <w:jc w:val="left"/>
            </w:pPr>
            <w:r>
              <w:rPr>
                <w:rStyle w:val="Bodytext21"/>
              </w:rPr>
              <w:t xml:space="preserve">ведущий инженер отдела экологического проектирования и мониторинга ГБУ </w:t>
            </w:r>
            <w:proofErr w:type="gramStart"/>
            <w:r>
              <w:rPr>
                <w:rStyle w:val="Bodytext21"/>
              </w:rPr>
              <w:t>СО</w:t>
            </w:r>
            <w:proofErr w:type="gramEnd"/>
            <w:r>
              <w:rPr>
                <w:rStyle w:val="Bodytext21"/>
              </w:rPr>
              <w:t xml:space="preserve"> «Природоохранный центр»</w:t>
            </w: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"/>
              </w:rPr>
              <w:t>12-30-12-40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"/>
              </w:rPr>
              <w:t>Обсуждение, ответы на вопросы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896CD0">
            <w:pPr>
              <w:framePr w:w="10183" w:wrap="notBeside" w:vAnchor="text" w:hAnchor="text" w:xAlign="center" w:y="1"/>
            </w:pPr>
          </w:p>
        </w:tc>
      </w:tr>
      <w:tr w:rsidR="00896CD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"/>
              </w:rPr>
              <w:t>12-40-13-00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Bodytext2Bold0"/>
              </w:rPr>
              <w:t>Свободная дискуссия. Обмен мнениями.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CD0" w:rsidRDefault="00CC00D7">
            <w:pPr>
              <w:pStyle w:val="Bodytext20"/>
              <w:framePr w:w="1018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Докладчики</w:t>
            </w:r>
            <w:proofErr w:type="gramStart"/>
            <w:r>
              <w:rPr>
                <w:rStyle w:val="Bodytext21"/>
              </w:rPr>
              <w:t>,у</w:t>
            </w:r>
            <w:proofErr w:type="gramEnd"/>
            <w:r>
              <w:rPr>
                <w:rStyle w:val="Bodytext21"/>
              </w:rPr>
              <w:t>частники</w:t>
            </w:r>
            <w:proofErr w:type="spellEnd"/>
            <w:r>
              <w:rPr>
                <w:rStyle w:val="Bodytext21"/>
              </w:rPr>
              <w:t>.</w:t>
            </w:r>
          </w:p>
        </w:tc>
      </w:tr>
    </w:tbl>
    <w:p w:rsidR="00896CD0" w:rsidRDefault="00896CD0">
      <w:pPr>
        <w:framePr w:w="10183" w:wrap="notBeside" w:vAnchor="text" w:hAnchor="text" w:xAlign="center" w:y="1"/>
        <w:rPr>
          <w:sz w:val="2"/>
          <w:szCs w:val="2"/>
        </w:rPr>
      </w:pPr>
    </w:p>
    <w:p w:rsidR="00896CD0" w:rsidRDefault="00896CD0">
      <w:pPr>
        <w:rPr>
          <w:sz w:val="2"/>
          <w:szCs w:val="2"/>
        </w:rPr>
        <w:sectPr w:rsidR="00896CD0">
          <w:pgSz w:w="11900" w:h="16840"/>
          <w:pgMar w:top="318" w:right="558" w:bottom="1321" w:left="1147" w:header="0" w:footer="3" w:gutter="0"/>
          <w:cols w:space="720"/>
          <w:noEndnote/>
          <w:docGrid w:linePitch="360"/>
        </w:sectPr>
      </w:pPr>
    </w:p>
    <w:p w:rsidR="00896CD0" w:rsidRDefault="00896CD0" w:rsidP="0097692D">
      <w:pPr>
        <w:pStyle w:val="Bodytext80"/>
        <w:shd w:val="clear" w:color="auto" w:fill="auto"/>
        <w:spacing w:after="404" w:line="220" w:lineRule="exact"/>
        <w:ind w:right="100"/>
        <w:jc w:val="left"/>
      </w:pPr>
    </w:p>
    <w:sectPr w:rsidR="00896CD0">
      <w:pgSz w:w="11900" w:h="16840"/>
      <w:pgMar w:top="61" w:right="736" w:bottom="61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D7" w:rsidRDefault="00CC00D7">
      <w:r>
        <w:separator/>
      </w:r>
    </w:p>
  </w:endnote>
  <w:endnote w:type="continuationSeparator" w:id="0">
    <w:p w:rsidR="00CC00D7" w:rsidRDefault="00CC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D7" w:rsidRDefault="00CC00D7"/>
  </w:footnote>
  <w:footnote w:type="continuationSeparator" w:id="0">
    <w:p w:rsidR="00CC00D7" w:rsidRDefault="00CC00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5DE"/>
    <w:multiLevelType w:val="multilevel"/>
    <w:tmpl w:val="A642B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12CF4"/>
    <w:multiLevelType w:val="multilevel"/>
    <w:tmpl w:val="92C89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825B3"/>
    <w:multiLevelType w:val="multilevel"/>
    <w:tmpl w:val="05F60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E07BA"/>
    <w:multiLevelType w:val="multilevel"/>
    <w:tmpl w:val="499C7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6CD0"/>
    <w:rsid w:val="00896CD0"/>
    <w:rsid w:val="0097692D"/>
    <w:rsid w:val="00C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NotBold">
    <w:name w:val="Body text (6)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Constantia" w:eastAsia="Constantia" w:hAnsi="Constantia" w:cs="Constant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Constantia" w:eastAsia="Constantia" w:hAnsi="Constantia" w:cs="Constanti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440" w:line="323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440" w:line="20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0" w:line="27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80" w:line="30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480" w:line="0" w:lineRule="atLeast"/>
      <w:jc w:val="center"/>
    </w:pPr>
    <w:rPr>
      <w:rFonts w:ascii="Constantia" w:eastAsia="Constantia" w:hAnsi="Constantia" w:cs="Constantia"/>
      <w:i/>
      <w:i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240" w:line="0" w:lineRule="atLeast"/>
    </w:pPr>
    <w:rPr>
      <w:rFonts w:ascii="Constantia" w:eastAsia="Constantia" w:hAnsi="Constantia" w:cs="Constanti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Долгих Денис Михайлович</cp:lastModifiedBy>
  <cp:revision>3</cp:revision>
  <dcterms:created xsi:type="dcterms:W3CDTF">2025-02-18T06:02:00Z</dcterms:created>
  <dcterms:modified xsi:type="dcterms:W3CDTF">2025-02-18T06:04:00Z</dcterms:modified>
</cp:coreProperties>
</file>