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25E" w:rsidRPr="0089525E" w:rsidRDefault="0089525E" w:rsidP="008952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25E">
        <w:rPr>
          <w:rFonts w:ascii="Times New Roman" w:hAnsi="Times New Roman" w:cs="Times New Roman"/>
          <w:b/>
          <w:sz w:val="28"/>
          <w:szCs w:val="28"/>
        </w:rPr>
        <w:t xml:space="preserve">Предприниматели Самарской области </w:t>
      </w:r>
      <w:r w:rsidR="005257BF">
        <w:rPr>
          <w:rFonts w:ascii="Times New Roman" w:hAnsi="Times New Roman" w:cs="Times New Roman"/>
          <w:b/>
          <w:sz w:val="28"/>
          <w:szCs w:val="28"/>
        </w:rPr>
        <w:t xml:space="preserve">примут участие в конкурсе «Экспортер года - 2025» </w:t>
      </w:r>
      <w:bookmarkStart w:id="0" w:name="_GoBack"/>
      <w:bookmarkEnd w:id="0"/>
    </w:p>
    <w:p w:rsidR="0089525E" w:rsidRDefault="00B91462" w:rsidP="0089525E">
      <w:pPr>
        <w:jc w:val="both"/>
        <w:rPr>
          <w:rFonts w:ascii="Times New Roman" w:hAnsi="Times New Roman" w:cs="Times New Roman"/>
          <w:sz w:val="28"/>
          <w:szCs w:val="28"/>
        </w:rPr>
      </w:pPr>
      <w:r w:rsidRPr="0089525E">
        <w:rPr>
          <w:rFonts w:ascii="Times New Roman" w:hAnsi="Times New Roman" w:cs="Times New Roman"/>
          <w:sz w:val="28"/>
          <w:szCs w:val="28"/>
        </w:rPr>
        <w:t>Российский экспортный центр объявил о старте Всероссийской премии «Экспортер года - 2025». В этом году </w:t>
      </w:r>
      <w:hyperlink r:id="rId6" w:tgtFrame="_blank" w:history="1">
        <w:r w:rsidR="0089525E">
          <w:rPr>
            <w:rStyle w:val="a3"/>
            <w:rFonts w:ascii="Times New Roman" w:hAnsi="Times New Roman" w:cs="Times New Roman"/>
            <w:sz w:val="28"/>
            <w:szCs w:val="28"/>
          </w:rPr>
          <w:t xml:space="preserve">заявки </w:t>
        </w:r>
        <w:r w:rsidRPr="0089525E">
          <w:rPr>
            <w:rStyle w:val="a3"/>
            <w:rFonts w:ascii="Times New Roman" w:hAnsi="Times New Roman" w:cs="Times New Roman"/>
            <w:sz w:val="28"/>
            <w:szCs w:val="28"/>
          </w:rPr>
          <w:t>на участие</w:t>
        </w:r>
      </w:hyperlink>
      <w:r w:rsidRPr="0089525E">
        <w:rPr>
          <w:rFonts w:ascii="Times New Roman" w:hAnsi="Times New Roman" w:cs="Times New Roman"/>
          <w:sz w:val="28"/>
          <w:szCs w:val="28"/>
        </w:rPr>
        <w:t> в конкурсе принимаются с 1 апреля по 31 мая включительно.</w:t>
      </w:r>
    </w:p>
    <w:p w:rsidR="00BD5A68" w:rsidRDefault="00BD5A68" w:rsidP="008952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Самарская область </w:t>
      </w:r>
      <w:r w:rsidR="003D17D5">
        <w:rPr>
          <w:rFonts w:ascii="Times New Roman" w:hAnsi="Times New Roman" w:cs="Times New Roman"/>
          <w:sz w:val="28"/>
          <w:szCs w:val="28"/>
        </w:rPr>
        <w:t>принимает активное участие во всех этапах конкурса. Областное минэкономразвития ежегодно организует региональный этап</w:t>
      </w:r>
      <w:r w:rsidR="00FA4BED">
        <w:rPr>
          <w:rFonts w:ascii="Times New Roman" w:hAnsi="Times New Roman" w:cs="Times New Roman"/>
          <w:sz w:val="28"/>
          <w:szCs w:val="28"/>
        </w:rPr>
        <w:t xml:space="preserve">,  компании-экспортеры входят в число финалистов окружного и федерального этапов конкурса. </w:t>
      </w:r>
    </w:p>
    <w:p w:rsidR="00FA4BED" w:rsidRPr="0089525E" w:rsidRDefault="00FA4BED" w:rsidP="00FA4B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89525E">
        <w:rPr>
          <w:rFonts w:ascii="Times New Roman" w:hAnsi="Times New Roman" w:cs="Times New Roman"/>
          <w:sz w:val="28"/>
          <w:szCs w:val="28"/>
        </w:rPr>
        <w:t>в число победителей окружного этапа вошли три организации из Самарской области. Одна из них вошла в число лучших экспортеров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89525E">
        <w:rPr>
          <w:rFonts w:ascii="Times New Roman" w:hAnsi="Times New Roman" w:cs="Times New Roman"/>
          <w:sz w:val="28"/>
          <w:szCs w:val="28"/>
        </w:rPr>
        <w:t>федерально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525E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9525E">
        <w:rPr>
          <w:rFonts w:ascii="Times New Roman" w:hAnsi="Times New Roman" w:cs="Times New Roman"/>
          <w:sz w:val="28"/>
          <w:szCs w:val="28"/>
        </w:rPr>
        <w:t>, заняв второе место в номинации «Экспортер года в сфере машиностроения» в сегменте МСП.</w:t>
      </w:r>
    </w:p>
    <w:p w:rsidR="00FA4BED" w:rsidRPr="00FA4BED" w:rsidRDefault="00FA4BED" w:rsidP="0089525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D36C2">
        <w:rPr>
          <w:rFonts w:ascii="Times New Roman" w:hAnsi="Times New Roman" w:cs="Times New Roman"/>
          <w:i/>
          <w:sz w:val="28"/>
          <w:szCs w:val="28"/>
        </w:rPr>
        <w:t>Развитие экспорта в Самарской области – одна из приоритетных наших задач на ближайшие годы</w:t>
      </w:r>
      <w:r>
        <w:rPr>
          <w:rFonts w:ascii="Times New Roman" w:hAnsi="Times New Roman" w:cs="Times New Roman"/>
          <w:i/>
          <w:sz w:val="28"/>
          <w:szCs w:val="28"/>
        </w:rPr>
        <w:t xml:space="preserve">, - </w:t>
      </w:r>
      <w:r w:rsidRPr="005D36C2">
        <w:rPr>
          <w:rFonts w:ascii="Times New Roman" w:hAnsi="Times New Roman" w:cs="Times New Roman"/>
          <w:sz w:val="28"/>
          <w:szCs w:val="28"/>
        </w:rPr>
        <w:t xml:space="preserve">подчеркивал </w:t>
      </w:r>
      <w:r>
        <w:rPr>
          <w:rFonts w:ascii="Times New Roman" w:hAnsi="Times New Roman" w:cs="Times New Roman"/>
          <w:sz w:val="28"/>
          <w:szCs w:val="28"/>
        </w:rPr>
        <w:t xml:space="preserve">губернатор Самарской области </w:t>
      </w:r>
      <w:r w:rsidRPr="005D36C2">
        <w:rPr>
          <w:rFonts w:ascii="Times New Roman" w:hAnsi="Times New Roman" w:cs="Times New Roman"/>
          <w:b/>
          <w:sz w:val="28"/>
          <w:szCs w:val="28"/>
        </w:rPr>
        <w:t>Вячеслав Федорищев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E60C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D36C2">
        <w:rPr>
          <w:rFonts w:ascii="Times New Roman" w:hAnsi="Times New Roman" w:cs="Times New Roman"/>
          <w:i/>
          <w:sz w:val="28"/>
          <w:szCs w:val="28"/>
        </w:rPr>
        <w:t xml:space="preserve">Для уверенного, долгосрочного развития внешнеэкономических связей </w:t>
      </w:r>
      <w:r>
        <w:rPr>
          <w:rFonts w:ascii="Times New Roman" w:hAnsi="Times New Roman" w:cs="Times New Roman"/>
          <w:i/>
          <w:sz w:val="28"/>
          <w:szCs w:val="28"/>
        </w:rPr>
        <w:t>мы продолжаем</w:t>
      </w:r>
      <w:r w:rsidRPr="005D36C2">
        <w:rPr>
          <w:rFonts w:ascii="Times New Roman" w:hAnsi="Times New Roman" w:cs="Times New Roman"/>
          <w:i/>
          <w:sz w:val="28"/>
          <w:szCs w:val="28"/>
        </w:rPr>
        <w:t xml:space="preserve"> повы</w:t>
      </w:r>
      <w:r>
        <w:rPr>
          <w:rFonts w:ascii="Times New Roman" w:hAnsi="Times New Roman" w:cs="Times New Roman"/>
          <w:i/>
          <w:sz w:val="28"/>
          <w:szCs w:val="28"/>
        </w:rPr>
        <w:t>шать</w:t>
      </w:r>
      <w:r w:rsidRPr="005D36C2">
        <w:rPr>
          <w:rFonts w:ascii="Times New Roman" w:hAnsi="Times New Roman" w:cs="Times New Roman"/>
          <w:i/>
          <w:sz w:val="28"/>
          <w:szCs w:val="28"/>
        </w:rPr>
        <w:t xml:space="preserve"> эффективность финансовой и информационной поддержки экспорта, активно созда</w:t>
      </w:r>
      <w:r>
        <w:rPr>
          <w:rFonts w:ascii="Times New Roman" w:hAnsi="Times New Roman" w:cs="Times New Roman"/>
          <w:i/>
          <w:sz w:val="28"/>
          <w:szCs w:val="28"/>
        </w:rPr>
        <w:t>ем</w:t>
      </w:r>
      <w:r w:rsidRPr="005D36C2">
        <w:rPr>
          <w:rFonts w:ascii="Times New Roman" w:hAnsi="Times New Roman" w:cs="Times New Roman"/>
          <w:i/>
          <w:sz w:val="28"/>
          <w:szCs w:val="28"/>
        </w:rPr>
        <w:t xml:space="preserve"> логистическую и транспортную инфраструктуру, а также площадки для п</w:t>
      </w:r>
      <w:r>
        <w:rPr>
          <w:rFonts w:ascii="Times New Roman" w:hAnsi="Times New Roman" w:cs="Times New Roman"/>
          <w:i/>
          <w:sz w:val="28"/>
          <w:szCs w:val="28"/>
        </w:rPr>
        <w:t xml:space="preserve">роизводственной кооперации». </w:t>
      </w:r>
    </w:p>
    <w:p w:rsidR="00FA4BED" w:rsidRDefault="0089525E" w:rsidP="0089525E">
      <w:pPr>
        <w:jc w:val="both"/>
        <w:rPr>
          <w:rFonts w:ascii="Times New Roman" w:hAnsi="Times New Roman" w:cs="Times New Roman"/>
          <w:sz w:val="28"/>
          <w:szCs w:val="28"/>
        </w:rPr>
      </w:pPr>
      <w:r w:rsidRPr="0089525E">
        <w:rPr>
          <w:rFonts w:ascii="Times New Roman" w:hAnsi="Times New Roman" w:cs="Times New Roman"/>
          <w:sz w:val="28"/>
          <w:szCs w:val="28"/>
        </w:rPr>
        <w:t xml:space="preserve">Премия </w:t>
      </w:r>
      <w:r w:rsidR="00FA4BED">
        <w:rPr>
          <w:rFonts w:ascii="Times New Roman" w:hAnsi="Times New Roman" w:cs="Times New Roman"/>
          <w:sz w:val="28"/>
          <w:szCs w:val="28"/>
        </w:rPr>
        <w:t xml:space="preserve">«Экспортер года - 2025» </w:t>
      </w:r>
      <w:r w:rsidRPr="0089525E">
        <w:rPr>
          <w:rFonts w:ascii="Times New Roman" w:hAnsi="Times New Roman" w:cs="Times New Roman"/>
          <w:sz w:val="28"/>
          <w:szCs w:val="28"/>
        </w:rPr>
        <w:t>бу</w:t>
      </w:r>
      <w:r>
        <w:rPr>
          <w:rFonts w:ascii="Times New Roman" w:hAnsi="Times New Roman" w:cs="Times New Roman"/>
          <w:sz w:val="28"/>
          <w:szCs w:val="28"/>
        </w:rPr>
        <w:t xml:space="preserve">дет вручаться в 20 номинациях – 12 </w:t>
      </w:r>
      <w:r w:rsidRPr="0089525E">
        <w:rPr>
          <w:rFonts w:ascii="Times New Roman" w:hAnsi="Times New Roman" w:cs="Times New Roman"/>
          <w:sz w:val="28"/>
          <w:szCs w:val="28"/>
        </w:rPr>
        <w:t xml:space="preserve">основных и </w:t>
      </w:r>
      <w:r>
        <w:rPr>
          <w:rFonts w:ascii="Times New Roman" w:hAnsi="Times New Roman" w:cs="Times New Roman"/>
          <w:sz w:val="28"/>
          <w:szCs w:val="28"/>
        </w:rPr>
        <w:t xml:space="preserve">8 дополнительных. </w:t>
      </w:r>
      <w:r w:rsidR="00B91462" w:rsidRPr="0089525E">
        <w:rPr>
          <w:rFonts w:ascii="Times New Roman" w:hAnsi="Times New Roman" w:cs="Times New Roman"/>
          <w:sz w:val="28"/>
          <w:szCs w:val="28"/>
        </w:rPr>
        <w:t xml:space="preserve">Конкурс открыт как для крупных компаний, так и для малого и среднего бизнеса, а также индивидуальных предпринимателей. </w:t>
      </w:r>
    </w:p>
    <w:p w:rsidR="0089525E" w:rsidRPr="0089525E" w:rsidRDefault="0089525E" w:rsidP="0089525E">
      <w:pPr>
        <w:jc w:val="both"/>
        <w:rPr>
          <w:rFonts w:ascii="Times New Roman" w:hAnsi="Times New Roman" w:cs="Times New Roman"/>
          <w:sz w:val="28"/>
          <w:szCs w:val="28"/>
        </w:rPr>
      </w:pPr>
      <w:r w:rsidRPr="0089525E">
        <w:rPr>
          <w:rFonts w:ascii="Times New Roman" w:hAnsi="Times New Roman" w:cs="Times New Roman"/>
          <w:sz w:val="28"/>
          <w:szCs w:val="28"/>
        </w:rPr>
        <w:t>Определение победителей конкурса пройдет в два этапа. Победители первого этапа, который охватывает каждый федеральный округ, будут объявлены в июле. Затем среди компаний, занявших первое место на окружном этапе в своей категории, будут выбраны победители на федеральном уровне. Церемония награждения лауреатов федерального этапа</w:t>
      </w:r>
      <w:r w:rsidR="00D9639C">
        <w:rPr>
          <w:rFonts w:ascii="Times New Roman" w:hAnsi="Times New Roman" w:cs="Times New Roman"/>
          <w:sz w:val="28"/>
          <w:szCs w:val="28"/>
        </w:rPr>
        <w:t xml:space="preserve"> </w:t>
      </w:r>
      <w:r w:rsidRPr="0089525E">
        <w:rPr>
          <w:rFonts w:ascii="Times New Roman" w:hAnsi="Times New Roman" w:cs="Times New Roman"/>
          <w:sz w:val="28"/>
          <w:szCs w:val="28"/>
        </w:rPr>
        <w:t>состоится осенью на Международном экспортном форуме «Сделано в России». </w:t>
      </w:r>
    </w:p>
    <w:p w:rsidR="00B91462" w:rsidRPr="0089525E" w:rsidRDefault="00B91462" w:rsidP="0089525E">
      <w:pPr>
        <w:jc w:val="both"/>
        <w:rPr>
          <w:rFonts w:ascii="Times New Roman" w:hAnsi="Times New Roman" w:cs="Times New Roman"/>
          <w:sz w:val="28"/>
          <w:szCs w:val="28"/>
        </w:rPr>
      </w:pPr>
      <w:r w:rsidRPr="0089525E">
        <w:rPr>
          <w:rFonts w:ascii="Times New Roman" w:hAnsi="Times New Roman" w:cs="Times New Roman"/>
          <w:i/>
          <w:sz w:val="28"/>
          <w:szCs w:val="28"/>
        </w:rPr>
        <w:t>«На протяжении многих лет проведения этого престижного конкурса в нем приняли участие тысячи компаний, каждая из которых продемонстрировала свои впечатляющие достижения. Эти успехи — лучшее подтверждение надежности и силы российского бизнеса, символ качества, который показывает миру потенциал нашей экономики. “Экспортер года” позволяет представить стране успешные примеры предпринимательства и инноваций, подчеркивающие динам</w:t>
      </w:r>
      <w:r w:rsidR="0089525E" w:rsidRPr="0089525E">
        <w:rPr>
          <w:rFonts w:ascii="Times New Roman" w:hAnsi="Times New Roman" w:cs="Times New Roman"/>
          <w:i/>
          <w:sz w:val="28"/>
          <w:szCs w:val="28"/>
        </w:rPr>
        <w:t xml:space="preserve">ичное развитие </w:t>
      </w:r>
      <w:r w:rsidR="0089525E" w:rsidRPr="0089525E">
        <w:rPr>
          <w:rFonts w:ascii="Times New Roman" w:hAnsi="Times New Roman" w:cs="Times New Roman"/>
          <w:i/>
          <w:sz w:val="28"/>
          <w:szCs w:val="28"/>
        </w:rPr>
        <w:lastRenderedPageBreak/>
        <w:t>нашего экспорта </w:t>
      </w:r>
      <w:r w:rsidRPr="0089525E">
        <w:rPr>
          <w:rFonts w:ascii="Times New Roman" w:hAnsi="Times New Roman" w:cs="Times New Roman"/>
          <w:i/>
          <w:sz w:val="28"/>
          <w:szCs w:val="28"/>
        </w:rPr>
        <w:t>и его готовность к международной конкуренции»,</w:t>
      </w:r>
      <w:r w:rsidRPr="0089525E">
        <w:rPr>
          <w:rFonts w:ascii="Times New Roman" w:hAnsi="Times New Roman" w:cs="Times New Roman"/>
          <w:sz w:val="28"/>
          <w:szCs w:val="28"/>
        </w:rPr>
        <w:t xml:space="preserve"> — </w:t>
      </w:r>
      <w:r w:rsidR="00D81508">
        <w:rPr>
          <w:rFonts w:ascii="Times New Roman" w:hAnsi="Times New Roman" w:cs="Times New Roman"/>
          <w:sz w:val="28"/>
          <w:szCs w:val="28"/>
        </w:rPr>
        <w:t xml:space="preserve">отметила </w:t>
      </w:r>
      <w:r w:rsidRPr="0089525E">
        <w:rPr>
          <w:rFonts w:ascii="Times New Roman" w:hAnsi="Times New Roman" w:cs="Times New Roman"/>
          <w:sz w:val="28"/>
          <w:szCs w:val="28"/>
        </w:rPr>
        <w:t xml:space="preserve">генеральный директор РЭЦ </w:t>
      </w:r>
      <w:r w:rsidRPr="0089525E">
        <w:rPr>
          <w:rFonts w:ascii="Times New Roman" w:hAnsi="Times New Roman" w:cs="Times New Roman"/>
          <w:b/>
          <w:sz w:val="28"/>
          <w:szCs w:val="28"/>
        </w:rPr>
        <w:t>Вероника Никишина</w:t>
      </w:r>
      <w:r w:rsidRPr="0089525E">
        <w:rPr>
          <w:rFonts w:ascii="Times New Roman" w:hAnsi="Times New Roman" w:cs="Times New Roman"/>
          <w:sz w:val="28"/>
          <w:szCs w:val="28"/>
        </w:rPr>
        <w:t>. </w:t>
      </w:r>
    </w:p>
    <w:p w:rsidR="00D9639C" w:rsidRPr="00D9639C" w:rsidRDefault="00B91462" w:rsidP="00D9639C">
      <w:pPr>
        <w:jc w:val="both"/>
        <w:rPr>
          <w:rFonts w:ascii="Times New Roman" w:hAnsi="Times New Roman" w:cs="Times New Roman"/>
          <w:sz w:val="28"/>
          <w:szCs w:val="28"/>
        </w:rPr>
      </w:pPr>
      <w:r w:rsidRPr="0089525E">
        <w:rPr>
          <w:rFonts w:ascii="Times New Roman" w:hAnsi="Times New Roman" w:cs="Times New Roman"/>
          <w:sz w:val="28"/>
          <w:szCs w:val="28"/>
        </w:rPr>
        <w:t xml:space="preserve">Премия «Экспортер года» проводится в рамках национального проекта «Международная кооперация и экспорт». Организаторами конкурса выступают Российский экспортный центр, </w:t>
      </w:r>
      <w:proofErr w:type="spellStart"/>
      <w:r w:rsidRPr="0089525E">
        <w:rPr>
          <w:rFonts w:ascii="Times New Roman" w:hAnsi="Times New Roman" w:cs="Times New Roman"/>
          <w:sz w:val="28"/>
          <w:szCs w:val="28"/>
        </w:rPr>
        <w:t>Минпромторг</w:t>
      </w:r>
      <w:proofErr w:type="spellEnd"/>
      <w:r w:rsidRPr="0089525E">
        <w:rPr>
          <w:rFonts w:ascii="Times New Roman" w:hAnsi="Times New Roman" w:cs="Times New Roman"/>
          <w:sz w:val="28"/>
          <w:szCs w:val="28"/>
        </w:rPr>
        <w:t xml:space="preserve"> России, Минэкономразвития России и Минсельхоз России. </w:t>
      </w:r>
      <w:r w:rsidR="00D9639C" w:rsidRPr="00D963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462" w:rsidRPr="0089525E" w:rsidRDefault="00B91462" w:rsidP="0089525E">
      <w:pPr>
        <w:jc w:val="both"/>
        <w:rPr>
          <w:rFonts w:ascii="Times New Roman" w:hAnsi="Times New Roman" w:cs="Times New Roman"/>
          <w:sz w:val="28"/>
          <w:szCs w:val="28"/>
        </w:rPr>
      </w:pPr>
      <w:r w:rsidRPr="0089525E">
        <w:rPr>
          <w:rFonts w:ascii="Times New Roman" w:hAnsi="Times New Roman" w:cs="Times New Roman"/>
          <w:sz w:val="28"/>
          <w:szCs w:val="28"/>
        </w:rPr>
        <w:t xml:space="preserve">Комфортно и быстро начать внешнеэкономическую деятельность </w:t>
      </w:r>
      <w:r w:rsidR="00D9639C" w:rsidRPr="00D9639C">
        <w:rPr>
          <w:rFonts w:ascii="Times New Roman" w:hAnsi="Times New Roman" w:cs="Times New Roman"/>
          <w:sz w:val="28"/>
          <w:szCs w:val="28"/>
        </w:rPr>
        <w:t>предпринимател</w:t>
      </w:r>
      <w:r w:rsidR="00D9639C">
        <w:rPr>
          <w:rFonts w:ascii="Times New Roman" w:hAnsi="Times New Roman" w:cs="Times New Roman"/>
          <w:sz w:val="28"/>
          <w:szCs w:val="28"/>
        </w:rPr>
        <w:t>ям</w:t>
      </w:r>
      <w:r w:rsidR="00D9639C" w:rsidRPr="00D9639C">
        <w:rPr>
          <w:rFonts w:ascii="Times New Roman" w:hAnsi="Times New Roman" w:cs="Times New Roman"/>
          <w:sz w:val="28"/>
          <w:szCs w:val="28"/>
        </w:rPr>
        <w:t>-международник</w:t>
      </w:r>
      <w:r w:rsidR="00D9639C">
        <w:rPr>
          <w:rFonts w:ascii="Times New Roman" w:hAnsi="Times New Roman" w:cs="Times New Roman"/>
          <w:sz w:val="28"/>
          <w:szCs w:val="28"/>
        </w:rPr>
        <w:t xml:space="preserve">ам Самарской области </w:t>
      </w:r>
      <w:r w:rsidRPr="0089525E"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="00D9639C">
        <w:rPr>
          <w:rFonts w:ascii="Times New Roman" w:hAnsi="Times New Roman" w:cs="Times New Roman"/>
          <w:sz w:val="28"/>
          <w:szCs w:val="28"/>
        </w:rPr>
        <w:t xml:space="preserve">региональный Центр поддержки экспорта. </w:t>
      </w:r>
      <w:r w:rsidRPr="0089525E">
        <w:rPr>
          <w:rFonts w:ascii="Times New Roman" w:hAnsi="Times New Roman" w:cs="Times New Roman"/>
          <w:sz w:val="28"/>
          <w:szCs w:val="28"/>
        </w:rPr>
        <w:t>Услуги предоставляются по нацпроекту «</w:t>
      </w:r>
      <w:r w:rsidR="00D9639C">
        <w:rPr>
          <w:rFonts w:ascii="Times New Roman" w:hAnsi="Times New Roman" w:cs="Times New Roman"/>
          <w:sz w:val="28"/>
          <w:szCs w:val="28"/>
        </w:rPr>
        <w:t>Эффективная и конкурентная экономика</w:t>
      </w:r>
      <w:r w:rsidRPr="0089525E">
        <w:rPr>
          <w:rFonts w:ascii="Times New Roman" w:hAnsi="Times New Roman" w:cs="Times New Roman"/>
          <w:sz w:val="28"/>
          <w:szCs w:val="28"/>
        </w:rPr>
        <w:t xml:space="preserve">». ЦПЭ работает на площадке регионального центра «Мой бизнес» по адресу: г. Самара, ул. Молодогвардейская, 211. </w:t>
      </w:r>
    </w:p>
    <w:p w:rsidR="00B91462" w:rsidRPr="0089525E" w:rsidRDefault="00B91462" w:rsidP="008952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1462" w:rsidRPr="00895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091A"/>
    <w:multiLevelType w:val="multilevel"/>
    <w:tmpl w:val="B00EA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B4399"/>
    <w:multiLevelType w:val="multilevel"/>
    <w:tmpl w:val="F30A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760505"/>
    <w:multiLevelType w:val="multilevel"/>
    <w:tmpl w:val="6754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A4"/>
    <w:rsid w:val="000D66A4"/>
    <w:rsid w:val="003D17D5"/>
    <w:rsid w:val="005257BF"/>
    <w:rsid w:val="006A10E3"/>
    <w:rsid w:val="008805FD"/>
    <w:rsid w:val="0089525E"/>
    <w:rsid w:val="00B91462"/>
    <w:rsid w:val="00BD5A68"/>
    <w:rsid w:val="00D81508"/>
    <w:rsid w:val="00D9639C"/>
    <w:rsid w:val="00FA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63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462"/>
    <w:rPr>
      <w:color w:val="0000FF"/>
      <w:u w:val="single"/>
    </w:rPr>
  </w:style>
  <w:style w:type="character" w:styleId="a4">
    <w:name w:val="Strong"/>
    <w:basedOn w:val="a0"/>
    <w:uiPriority w:val="22"/>
    <w:qFormat/>
    <w:rsid w:val="00B91462"/>
    <w:rPr>
      <w:b/>
      <w:bCs/>
    </w:rPr>
  </w:style>
  <w:style w:type="character" w:styleId="a5">
    <w:name w:val="Emphasis"/>
    <w:basedOn w:val="a0"/>
    <w:uiPriority w:val="20"/>
    <w:qFormat/>
    <w:rsid w:val="00B91462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89525E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963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63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462"/>
    <w:rPr>
      <w:color w:val="0000FF"/>
      <w:u w:val="single"/>
    </w:rPr>
  </w:style>
  <w:style w:type="character" w:styleId="a4">
    <w:name w:val="Strong"/>
    <w:basedOn w:val="a0"/>
    <w:uiPriority w:val="22"/>
    <w:qFormat/>
    <w:rsid w:val="00B91462"/>
    <w:rPr>
      <w:b/>
      <w:bCs/>
    </w:rPr>
  </w:style>
  <w:style w:type="character" w:styleId="a5">
    <w:name w:val="Emphasis"/>
    <w:basedOn w:val="a0"/>
    <w:uiPriority w:val="20"/>
    <w:qFormat/>
    <w:rsid w:val="00B91462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89525E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963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29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689949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216820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561812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976824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66040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21623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63868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384976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224100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62733614">
          <w:blockQuote w:val="1"/>
          <w:marLeft w:val="0"/>
          <w:marRight w:val="0"/>
          <w:marTop w:val="0"/>
          <w:marBottom w:val="0"/>
          <w:divBdr>
            <w:top w:val="single" w:sz="2" w:space="0" w:color="auto"/>
            <w:left w:val="single" w:sz="18" w:space="0" w:color="381E17"/>
            <w:bottom w:val="single" w:sz="2" w:space="0" w:color="auto"/>
            <w:right w:val="single" w:sz="2" w:space="0" w:color="auto"/>
          </w:divBdr>
        </w:div>
        <w:div w:id="1985943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89312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795597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953070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021666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portcenter.ru/award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Саитбатталова</dc:creator>
  <cp:lastModifiedBy>User</cp:lastModifiedBy>
  <cp:revision>4</cp:revision>
  <dcterms:created xsi:type="dcterms:W3CDTF">2025-04-01T12:25:00Z</dcterms:created>
  <dcterms:modified xsi:type="dcterms:W3CDTF">2025-04-02T07:29:00Z</dcterms:modified>
</cp:coreProperties>
</file>