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46" w:rsidRPr="00E26846" w:rsidRDefault="00E26846" w:rsidP="00E26846">
      <w:pPr>
        <w:rPr>
          <w:b/>
          <w:bCs/>
        </w:rPr>
      </w:pPr>
      <w:r w:rsidRPr="00E26846">
        <w:rPr>
          <w:b/>
          <w:bCs/>
        </w:rPr>
        <w:t>Кому положены дополнительные оплачиваемые отпуска?</w:t>
      </w:r>
    </w:p>
    <w:p w:rsidR="00E26846" w:rsidRPr="00E26846" w:rsidRDefault="00E26846" w:rsidP="00E26846">
      <w:r w:rsidRPr="00E26846">
        <w:t>17.06.2015</w:t>
      </w:r>
    </w:p>
    <w:p w:rsidR="00E26846" w:rsidRPr="00E26846" w:rsidRDefault="00E26846" w:rsidP="00E26846">
      <w:pPr>
        <w:rPr>
          <w:b/>
          <w:bCs/>
        </w:rPr>
      </w:pPr>
      <w:r w:rsidRPr="00E26846">
        <w:rPr>
          <w:b/>
          <w:bCs/>
        </w:rPr>
        <w:t xml:space="preserve">Прокуратура </w:t>
      </w:r>
      <w:proofErr w:type="spellStart"/>
      <w:r w:rsidRPr="00E26846">
        <w:rPr>
          <w:b/>
          <w:bCs/>
        </w:rPr>
        <w:t>Большеглушицкого</w:t>
      </w:r>
      <w:proofErr w:type="spellEnd"/>
      <w:r w:rsidRPr="00E26846">
        <w:rPr>
          <w:b/>
          <w:bCs/>
        </w:rPr>
        <w:t xml:space="preserve"> района</w:t>
      </w:r>
    </w:p>
    <w:p w:rsidR="00E26846" w:rsidRPr="00E26846" w:rsidRDefault="00E26846" w:rsidP="00E26846">
      <w:bookmarkStart w:id="0" w:name="_GoBack"/>
      <w:bookmarkEnd w:id="0"/>
      <w:r w:rsidRPr="00E26846">
        <w:t xml:space="preserve">В соответствии со ст. </w:t>
      </w:r>
      <w:proofErr w:type="gramStart"/>
      <w:r w:rsidRPr="00E26846">
        <w:t>116 Трудового кодекса РФ 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работающим в районах Крайнего Севера и приравненных к ним местностях, а также в других случаях, предусмотренных Трудовым кодексом и иными федеральными законами.</w:t>
      </w:r>
      <w:proofErr w:type="gramEnd"/>
    </w:p>
    <w:p w:rsidR="00E26846" w:rsidRPr="00E26846" w:rsidRDefault="00E26846" w:rsidP="00E26846">
      <w:r w:rsidRPr="00E26846">
        <w:t>Работодатели с учетом своих производственных и финансовых возможностей могут самостоятельно устанавливать дополнительные отпуска для работников, если иное не предусмотрено настоящим Кодексом и иными федеральными законами. Порядок и условия предоставления этих отпусков определяются коллективными договорами или локальными нормативными актами, которые принимаются с учетом мнения выборного органа первичной профсоюзной организации.</w:t>
      </w:r>
    </w:p>
    <w:p w:rsidR="000000F6" w:rsidRDefault="000000F6"/>
    <w:sectPr w:rsidR="000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46"/>
    <w:rsid w:val="000000F6"/>
    <w:rsid w:val="00E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Пр_Б-Глушицкого рн. Айтасов Авугалып Александрови</dc:creator>
  <cp:lastModifiedBy>Пр_Б-Глушицкого рн. Айтасов Авугалып Александрови</cp:lastModifiedBy>
  <cp:revision>1</cp:revision>
  <dcterms:created xsi:type="dcterms:W3CDTF">2015-06-19T05:38:00Z</dcterms:created>
  <dcterms:modified xsi:type="dcterms:W3CDTF">2015-06-19T05:38:00Z</dcterms:modified>
</cp:coreProperties>
</file>