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DB" w:rsidRPr="0066691B" w:rsidRDefault="009E07DB" w:rsidP="009E07D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691B">
        <w:rPr>
          <w:rFonts w:ascii="Arial" w:hAnsi="Arial" w:cs="Arial"/>
          <w:b/>
          <w:bCs/>
          <w:sz w:val="28"/>
          <w:szCs w:val="28"/>
        </w:rPr>
        <w:t>СОБРАНИЕ ПРЕДСТАВИТЕЛЕЙ</w:t>
      </w:r>
    </w:p>
    <w:p w:rsidR="009E07DB" w:rsidRPr="0066691B" w:rsidRDefault="009E07DB" w:rsidP="009E07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691B">
        <w:rPr>
          <w:rFonts w:ascii="Arial" w:hAnsi="Arial" w:cs="Arial"/>
          <w:b/>
          <w:bCs/>
          <w:sz w:val="28"/>
          <w:szCs w:val="28"/>
        </w:rPr>
        <w:t>СЕЛЬСКОГО ПОСЕЛЕНИЯ</w:t>
      </w:r>
      <w:r w:rsidRPr="0066691B">
        <w:rPr>
          <w:rFonts w:ascii="Arial" w:hAnsi="Arial" w:cs="Arial"/>
          <w:b/>
          <w:bCs/>
          <w:sz w:val="28"/>
          <w:szCs w:val="28"/>
        </w:rPr>
        <w:br/>
        <w:t xml:space="preserve">НОВОПАВЛОВКА </w:t>
      </w:r>
    </w:p>
    <w:p w:rsidR="009E07DB" w:rsidRPr="0066691B" w:rsidRDefault="009E07DB" w:rsidP="009E07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6691B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9E07DB" w:rsidRPr="0066691B" w:rsidRDefault="009E07DB" w:rsidP="009E07D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691B">
        <w:rPr>
          <w:rFonts w:ascii="Arial" w:hAnsi="Arial" w:cs="Arial"/>
          <w:b/>
          <w:bCs/>
          <w:sz w:val="28"/>
          <w:szCs w:val="28"/>
        </w:rPr>
        <w:t>БОЛЬШЕГЛУШИЦКИЙ</w:t>
      </w:r>
    </w:p>
    <w:p w:rsidR="009E07DB" w:rsidRPr="0066691B" w:rsidRDefault="009E07DB" w:rsidP="009E07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6691B">
        <w:rPr>
          <w:rFonts w:ascii="Arial" w:hAnsi="Arial" w:cs="Arial"/>
          <w:b/>
          <w:sz w:val="28"/>
          <w:szCs w:val="28"/>
        </w:rPr>
        <w:t>САМАРСКОЙ ОБЛАСТИ</w:t>
      </w:r>
    </w:p>
    <w:p w:rsidR="009E07DB" w:rsidRPr="0066691B" w:rsidRDefault="009E07DB" w:rsidP="009E07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6691B">
        <w:rPr>
          <w:rFonts w:ascii="Arial" w:hAnsi="Arial" w:cs="Arial"/>
          <w:b/>
          <w:sz w:val="28"/>
          <w:szCs w:val="28"/>
        </w:rPr>
        <w:t>второго созыва</w:t>
      </w:r>
    </w:p>
    <w:p w:rsidR="009E07DB" w:rsidRPr="0066691B" w:rsidRDefault="009E07DB" w:rsidP="009E07DB">
      <w:pPr>
        <w:jc w:val="right"/>
        <w:rPr>
          <w:rFonts w:ascii="Arial" w:hAnsi="Arial" w:cs="Arial"/>
          <w:b/>
          <w:sz w:val="28"/>
          <w:szCs w:val="28"/>
        </w:rPr>
      </w:pPr>
    </w:p>
    <w:p w:rsidR="009E07DB" w:rsidRPr="0066691B" w:rsidRDefault="009E07DB" w:rsidP="009E07D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691B">
        <w:rPr>
          <w:rFonts w:ascii="Arial" w:hAnsi="Arial" w:cs="Arial"/>
          <w:b/>
          <w:bCs/>
          <w:sz w:val="28"/>
          <w:szCs w:val="28"/>
        </w:rPr>
        <w:t xml:space="preserve">РЕШЕНИЕ № 181 </w:t>
      </w:r>
    </w:p>
    <w:p w:rsidR="009E07DB" w:rsidRPr="0066691B" w:rsidRDefault="009E07DB" w:rsidP="009E07D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691B">
        <w:rPr>
          <w:rFonts w:ascii="Arial" w:hAnsi="Arial" w:cs="Arial"/>
          <w:b/>
          <w:sz w:val="28"/>
          <w:szCs w:val="28"/>
        </w:rPr>
        <w:t>от 26 января 2015 года</w:t>
      </w:r>
    </w:p>
    <w:p w:rsidR="009E07DB" w:rsidRPr="0066691B" w:rsidRDefault="009E07DB" w:rsidP="009E07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691B">
        <w:rPr>
          <w:rFonts w:ascii="Arial" w:hAnsi="Arial" w:cs="Arial"/>
          <w:b/>
          <w:sz w:val="28"/>
          <w:szCs w:val="28"/>
        </w:rPr>
        <w:t xml:space="preserve"> О внесении изменений и дополнений в Устав сельского поселения Новопавловка  муниципального района Большеглушицкий </w:t>
      </w:r>
    </w:p>
    <w:p w:rsidR="009E07DB" w:rsidRPr="0066691B" w:rsidRDefault="009E07DB" w:rsidP="009E07D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6691B">
        <w:rPr>
          <w:rFonts w:ascii="Arial" w:hAnsi="Arial" w:cs="Arial"/>
          <w:b/>
          <w:sz w:val="28"/>
          <w:szCs w:val="28"/>
        </w:rPr>
        <w:t xml:space="preserve">Самарской области     </w:t>
      </w:r>
    </w:p>
    <w:p w:rsidR="009E07DB" w:rsidRPr="0066691B" w:rsidRDefault="009E07DB" w:rsidP="009E07DB">
      <w:pPr>
        <w:pStyle w:val="3"/>
        <w:ind w:firstLine="811"/>
        <w:rPr>
          <w:rFonts w:ascii="Arial" w:hAnsi="Arial" w:cs="Arial"/>
          <w:b w:val="0"/>
          <w:bCs w:val="0"/>
          <w:sz w:val="28"/>
          <w:szCs w:val="28"/>
        </w:rPr>
      </w:pPr>
    </w:p>
    <w:p w:rsidR="009E07DB" w:rsidRPr="0066691B" w:rsidRDefault="009E07DB" w:rsidP="009E07DB">
      <w:pPr>
        <w:spacing w:after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Самарской области от 03.10.2014 № 86-ГД, Уставом сельского поселения Новопавловка   муниципального района Большеглушицкий Самарской области, Собрание представителей сельского поселения Новопавловка   муниципального района Большеглушицкий Самарской области</w:t>
      </w:r>
    </w:p>
    <w:p w:rsidR="009E07DB" w:rsidRPr="0066691B" w:rsidRDefault="009E07DB" w:rsidP="009E07DB">
      <w:pPr>
        <w:tabs>
          <w:tab w:val="left" w:pos="709"/>
          <w:tab w:val="left" w:pos="1701"/>
          <w:tab w:val="left" w:pos="1843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691B">
        <w:rPr>
          <w:rFonts w:ascii="Arial" w:hAnsi="Arial" w:cs="Arial"/>
          <w:b/>
          <w:bCs/>
          <w:sz w:val="28"/>
          <w:szCs w:val="28"/>
        </w:rPr>
        <w:t>Р Е Ш И Л О:</w:t>
      </w:r>
    </w:p>
    <w:p w:rsidR="009E07DB" w:rsidRPr="0066691B" w:rsidRDefault="009E07DB" w:rsidP="009E07DB">
      <w:pPr>
        <w:numPr>
          <w:ilvl w:val="0"/>
          <w:numId w:val="1"/>
        </w:numPr>
        <w:autoSpaceDN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Внести в Устав сельского поселения Новопавловка   муниципального района Большеглушицкий Самарской области,  Степные известия 2010, 27 апреля, № 30 (9891);  Степные известия 2011, 20 декабря, № 93 (10052); Степные известия 2012, 7 апреля, № 24 (10079); Степные известия 2012, 30 декабря, № 97 (10152);</w:t>
      </w:r>
      <w:r w:rsidRPr="0066691B">
        <w:rPr>
          <w:rFonts w:ascii="Arial" w:hAnsi="Arial" w:cs="Arial"/>
          <w:color w:val="FF0000"/>
          <w:sz w:val="28"/>
          <w:szCs w:val="28"/>
        </w:rPr>
        <w:t xml:space="preserve"> </w:t>
      </w:r>
      <w:r w:rsidRPr="0066691B">
        <w:rPr>
          <w:rFonts w:ascii="Arial" w:hAnsi="Arial" w:cs="Arial"/>
          <w:sz w:val="28"/>
          <w:szCs w:val="28"/>
        </w:rPr>
        <w:t xml:space="preserve">Степные известия 2014, 07 марта, № 17(10266); </w:t>
      </w:r>
      <w:r w:rsidRPr="0066691B">
        <w:rPr>
          <w:rFonts w:ascii="Arial" w:hAnsi="Arial" w:cs="Arial"/>
          <w:color w:val="000000"/>
          <w:sz w:val="28"/>
          <w:szCs w:val="28"/>
        </w:rPr>
        <w:t xml:space="preserve">Новопавловские вести 2014, 03 июня,   № 46(47); </w:t>
      </w:r>
      <w:r w:rsidRPr="0066691B">
        <w:rPr>
          <w:rFonts w:ascii="Arial" w:hAnsi="Arial" w:cs="Arial"/>
          <w:color w:val="FF0000"/>
          <w:sz w:val="28"/>
          <w:szCs w:val="28"/>
        </w:rPr>
        <w:t xml:space="preserve"> </w:t>
      </w:r>
      <w:r w:rsidRPr="0066691B">
        <w:rPr>
          <w:rFonts w:ascii="Arial" w:hAnsi="Arial" w:cs="Arial"/>
          <w:sz w:val="28"/>
          <w:szCs w:val="28"/>
        </w:rPr>
        <w:t xml:space="preserve">Степные известия 2014, </w:t>
      </w:r>
      <w:r w:rsidRPr="0066691B">
        <w:rPr>
          <w:rFonts w:ascii="Arial" w:hAnsi="Arial" w:cs="Arial"/>
          <w:color w:val="000000"/>
          <w:sz w:val="28"/>
          <w:szCs w:val="28"/>
        </w:rPr>
        <w:t>20 сентября, № 69(10318),</w:t>
      </w:r>
      <w:r w:rsidRPr="0066691B">
        <w:rPr>
          <w:rFonts w:ascii="Arial" w:hAnsi="Arial" w:cs="Arial"/>
          <w:color w:val="FF0000"/>
          <w:sz w:val="28"/>
          <w:szCs w:val="28"/>
        </w:rPr>
        <w:t xml:space="preserve"> </w:t>
      </w:r>
      <w:r w:rsidRPr="0066691B">
        <w:rPr>
          <w:rFonts w:ascii="Arial" w:hAnsi="Arial" w:cs="Arial"/>
          <w:sz w:val="28"/>
          <w:szCs w:val="28"/>
        </w:rPr>
        <w:t>следующие изменения и дополнения:</w:t>
      </w:r>
    </w:p>
    <w:p w:rsidR="009E07DB" w:rsidRPr="0066691B" w:rsidRDefault="009E07DB" w:rsidP="009E07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b/>
          <w:sz w:val="28"/>
          <w:szCs w:val="28"/>
        </w:rPr>
        <w:t>1)</w:t>
      </w:r>
      <w:r w:rsidRPr="0066691B">
        <w:rPr>
          <w:rFonts w:ascii="Arial" w:hAnsi="Arial" w:cs="Arial"/>
          <w:sz w:val="28"/>
          <w:szCs w:val="28"/>
        </w:rPr>
        <w:t xml:space="preserve"> статью 7 изложить в следующей редакции:</w:t>
      </w:r>
    </w:p>
    <w:p w:rsidR="009E07DB" w:rsidRPr="0066691B" w:rsidRDefault="009E07DB" w:rsidP="009E07DB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«</w:t>
      </w:r>
      <w:r w:rsidRPr="0066691B">
        <w:rPr>
          <w:rFonts w:ascii="Arial" w:hAnsi="Arial" w:cs="Arial"/>
          <w:b/>
          <w:sz w:val="28"/>
          <w:szCs w:val="28"/>
        </w:rPr>
        <w:t>Статья 7. Перечень вопросов местного значения поселения</w:t>
      </w:r>
    </w:p>
    <w:p w:rsidR="009E07DB" w:rsidRPr="0066691B" w:rsidRDefault="009E07DB" w:rsidP="009E07DB">
      <w:pPr>
        <w:pStyle w:val="2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К вопросам местного значения поселения относятся: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lastRenderedPageBreak/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установление, изменение и отмена местных налогов и сборов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66691B">
          <w:rPr>
            <w:rFonts w:ascii="Arial" w:hAnsi="Arial" w:cs="Arial"/>
            <w:sz w:val="28"/>
            <w:szCs w:val="28"/>
          </w:rPr>
          <w:t>законодательством</w:t>
        </w:r>
      </w:hyperlink>
      <w:r w:rsidRPr="0066691B">
        <w:rPr>
          <w:rFonts w:ascii="Arial" w:hAnsi="Arial" w:cs="Arial"/>
          <w:sz w:val="28"/>
          <w:szCs w:val="28"/>
        </w:rPr>
        <w:t xml:space="preserve"> Российской Федерации;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66691B">
          <w:rPr>
            <w:rFonts w:ascii="Arial" w:hAnsi="Arial" w:cs="Arial"/>
            <w:sz w:val="28"/>
            <w:szCs w:val="28"/>
          </w:rPr>
          <w:t>законодательством</w:t>
        </w:r>
      </w:hyperlink>
      <w:r w:rsidRPr="0066691B">
        <w:rPr>
          <w:rFonts w:ascii="Arial" w:hAnsi="Arial" w:cs="Arial"/>
          <w:sz w:val="28"/>
          <w:szCs w:val="28"/>
        </w:rPr>
        <w:t>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lastRenderedPageBreak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спорта, организация проведения </w:t>
      </w:r>
      <w:r w:rsidRPr="0066691B">
        <w:rPr>
          <w:rFonts w:ascii="Arial" w:hAnsi="Arial" w:cs="Arial"/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формирование архивных фондов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организация сбора и вывоза бытовых отходов и мусора;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 w:history="1">
        <w:r w:rsidRPr="0066691B">
          <w:rPr>
            <w:rFonts w:ascii="Arial" w:hAnsi="Arial" w:cs="Arial"/>
            <w:sz w:val="28"/>
            <w:szCs w:val="28"/>
          </w:rPr>
          <w:t>кодексом</w:t>
        </w:r>
      </w:hyperlink>
      <w:r w:rsidRPr="0066691B">
        <w:rPr>
          <w:rFonts w:ascii="Arial" w:hAnsi="Arial" w:cs="Arial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</w:t>
      </w:r>
      <w:r w:rsidRPr="0066691B">
        <w:rPr>
          <w:rFonts w:ascii="Arial" w:hAnsi="Arial" w:cs="Arial"/>
          <w:sz w:val="28"/>
          <w:szCs w:val="28"/>
        </w:rPr>
        <w:lastRenderedPageBreak/>
        <w:t xml:space="preserve">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10" w:history="1">
        <w:r w:rsidRPr="0066691B">
          <w:rPr>
            <w:rFonts w:ascii="Arial" w:hAnsi="Arial" w:cs="Arial"/>
            <w:sz w:val="28"/>
            <w:szCs w:val="28"/>
          </w:rPr>
          <w:t>кодексом</w:t>
        </w:r>
      </w:hyperlink>
      <w:r w:rsidRPr="0066691B">
        <w:rPr>
          <w:rFonts w:ascii="Arial" w:hAnsi="Arial" w:cs="Arial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организация ритуальных услуг и содержание мест захоронения;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lastRenderedPageBreak/>
        <w:t>организация и осуществление мероприятий по работе с детьми и молодежью в поселении;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осуществление в пределах, установленных водным </w:t>
      </w:r>
      <w:hyperlink r:id="rId11" w:history="1">
        <w:r w:rsidRPr="0066691B">
          <w:rPr>
            <w:rFonts w:ascii="Arial" w:hAnsi="Arial" w:cs="Arial"/>
            <w:sz w:val="28"/>
            <w:szCs w:val="28"/>
          </w:rPr>
          <w:t>законодательством</w:t>
        </w:r>
      </w:hyperlink>
      <w:r w:rsidRPr="0066691B">
        <w:rPr>
          <w:rFonts w:ascii="Arial" w:hAnsi="Arial" w:cs="Arial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осуществление муниципального лесного контроля;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оказание поддержки социально ориентированным некоммерческим организациям в пределах полномочий, установленных </w:t>
      </w:r>
      <w:hyperlink r:id="rId12" w:history="1">
        <w:r w:rsidRPr="0066691B">
          <w:rPr>
            <w:rFonts w:ascii="Arial" w:hAnsi="Arial" w:cs="Arial"/>
            <w:sz w:val="28"/>
            <w:szCs w:val="28"/>
          </w:rPr>
          <w:t>статьями 31.1</w:t>
        </w:r>
      </w:hyperlink>
      <w:r w:rsidRPr="0066691B">
        <w:rPr>
          <w:rFonts w:ascii="Arial" w:hAnsi="Arial" w:cs="Arial"/>
          <w:sz w:val="28"/>
          <w:szCs w:val="28"/>
        </w:rPr>
        <w:t xml:space="preserve"> и </w:t>
      </w:r>
      <w:hyperlink r:id="rId13" w:history="1">
        <w:r w:rsidRPr="0066691B">
          <w:rPr>
            <w:rFonts w:ascii="Arial" w:hAnsi="Arial" w:cs="Arial"/>
            <w:sz w:val="28"/>
            <w:szCs w:val="28"/>
          </w:rPr>
          <w:t>31.3</w:t>
        </w:r>
      </w:hyperlink>
      <w:r w:rsidRPr="0066691B">
        <w:rPr>
          <w:rFonts w:ascii="Arial" w:hAnsi="Arial" w:cs="Arial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4" w:history="1">
        <w:r w:rsidRPr="0066691B">
          <w:rPr>
            <w:rFonts w:ascii="Arial" w:hAnsi="Arial" w:cs="Arial"/>
            <w:sz w:val="28"/>
            <w:szCs w:val="28"/>
          </w:rPr>
          <w:t>законом</w:t>
        </w:r>
      </w:hyperlink>
      <w:r w:rsidRPr="0066691B">
        <w:rPr>
          <w:rFonts w:ascii="Arial" w:hAnsi="Arial" w:cs="Arial"/>
          <w:sz w:val="28"/>
          <w:szCs w:val="28"/>
        </w:rPr>
        <w:t>;</w:t>
      </w:r>
    </w:p>
    <w:p w:rsidR="009E07DB" w:rsidRPr="0066691B" w:rsidRDefault="009E07DB" w:rsidP="009E07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осуществление мер по противодействию коррупции в границах поселения.»;</w:t>
      </w:r>
    </w:p>
    <w:p w:rsidR="009E07DB" w:rsidRPr="0066691B" w:rsidRDefault="009E07DB" w:rsidP="009E07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b/>
          <w:color w:val="000000"/>
          <w:sz w:val="28"/>
          <w:szCs w:val="28"/>
        </w:rPr>
        <w:t>2</w:t>
      </w:r>
      <w:r w:rsidRPr="0066691B">
        <w:rPr>
          <w:rFonts w:ascii="Arial" w:hAnsi="Arial" w:cs="Arial"/>
          <w:color w:val="000000"/>
          <w:sz w:val="28"/>
          <w:szCs w:val="28"/>
        </w:rPr>
        <w:t>)</w:t>
      </w:r>
      <w:r w:rsidRPr="0066691B">
        <w:rPr>
          <w:rFonts w:ascii="Arial" w:hAnsi="Arial" w:cs="Arial"/>
          <w:sz w:val="28"/>
          <w:szCs w:val="28"/>
        </w:rPr>
        <w:t xml:space="preserve"> часть 1 статьи 8 дополнить пунктами 12, 13 следующего содержания:</w:t>
      </w:r>
    </w:p>
    <w:p w:rsidR="009E07DB" w:rsidRPr="0066691B" w:rsidRDefault="009E07DB" w:rsidP="009E07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lastRenderedPageBreak/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9E07DB" w:rsidRPr="0066691B" w:rsidRDefault="009E07DB" w:rsidP="009E07D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15" w:history="1">
        <w:r w:rsidRPr="0066691B">
          <w:rPr>
            <w:rFonts w:ascii="Arial" w:hAnsi="Arial" w:cs="Arial"/>
            <w:sz w:val="28"/>
            <w:szCs w:val="28"/>
          </w:rPr>
          <w:t>законодательством</w:t>
        </w:r>
      </w:hyperlink>
      <w:r w:rsidRPr="0066691B">
        <w:rPr>
          <w:rFonts w:ascii="Arial" w:hAnsi="Arial" w:cs="Arial"/>
          <w:sz w:val="28"/>
          <w:szCs w:val="28"/>
        </w:rPr>
        <w:t>.».</w:t>
      </w:r>
    </w:p>
    <w:p w:rsidR="009E07DB" w:rsidRPr="0066691B" w:rsidRDefault="009E07DB" w:rsidP="009E07DB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6691B">
        <w:rPr>
          <w:sz w:val="28"/>
          <w:szCs w:val="28"/>
        </w:rPr>
        <w:t>2. Настоящие изменения и дополнения в Устав сельского поселения Новопавловка  муниципального района Большеглушицкий Самарской области вступают в силу после официального опубликования, осуществленного после его государственной регистрации.</w:t>
      </w:r>
    </w:p>
    <w:p w:rsidR="009E07DB" w:rsidRPr="0066691B" w:rsidRDefault="009E07DB" w:rsidP="009E07DB">
      <w:pPr>
        <w:pStyle w:val="ConsPlusNormal"/>
        <w:tabs>
          <w:tab w:val="left" w:pos="993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6691B">
        <w:rPr>
          <w:sz w:val="28"/>
          <w:szCs w:val="28"/>
        </w:rPr>
        <w:t>3. Опубликовать настоящее Решение в газете «Степные известия».</w:t>
      </w:r>
    </w:p>
    <w:p w:rsidR="009E07DB" w:rsidRPr="0066691B" w:rsidRDefault="009E07DB" w:rsidP="009E07DB">
      <w:pPr>
        <w:spacing w:after="0" w:line="720" w:lineRule="auto"/>
        <w:jc w:val="both"/>
        <w:rPr>
          <w:rFonts w:ascii="Arial" w:hAnsi="Arial" w:cs="Arial"/>
          <w:sz w:val="28"/>
          <w:szCs w:val="28"/>
        </w:rPr>
      </w:pPr>
    </w:p>
    <w:p w:rsidR="009E07DB" w:rsidRPr="0066691B" w:rsidRDefault="009E07DB" w:rsidP="009E07D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E07DB" w:rsidRPr="0066691B" w:rsidRDefault="009E07DB" w:rsidP="009E07DB">
      <w:pPr>
        <w:spacing w:after="0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Глава сельского поселения</w:t>
      </w:r>
    </w:p>
    <w:p w:rsidR="009E07DB" w:rsidRPr="0066691B" w:rsidRDefault="009E07DB" w:rsidP="009E07DB">
      <w:pPr>
        <w:spacing w:after="0"/>
        <w:jc w:val="both"/>
        <w:rPr>
          <w:rFonts w:ascii="Arial" w:hAnsi="Arial" w:cs="Arial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Новопавловка    муниципального района</w:t>
      </w:r>
    </w:p>
    <w:p w:rsidR="009E07DB" w:rsidRPr="0066691B" w:rsidRDefault="009E07DB" w:rsidP="009E07DB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66691B">
        <w:rPr>
          <w:rFonts w:ascii="Arial" w:hAnsi="Arial" w:cs="Arial"/>
          <w:sz w:val="28"/>
          <w:szCs w:val="28"/>
        </w:rPr>
        <w:t>Большеглушицкий Самарской области                                  В.М. Елистратов</w:t>
      </w:r>
    </w:p>
    <w:p w:rsidR="009E07DB" w:rsidRPr="0066691B" w:rsidRDefault="009E07DB" w:rsidP="009E07DB">
      <w:pPr>
        <w:spacing w:after="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E07DB" w:rsidRPr="0066691B" w:rsidRDefault="009E07DB" w:rsidP="009E07DB">
      <w:pPr>
        <w:spacing w:after="0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036F8B" w:rsidRPr="0066691B" w:rsidRDefault="00036F8B" w:rsidP="009E07DB">
      <w:pPr>
        <w:spacing w:after="0"/>
        <w:rPr>
          <w:rFonts w:ascii="Arial" w:hAnsi="Arial" w:cs="Arial"/>
          <w:sz w:val="28"/>
          <w:szCs w:val="28"/>
        </w:rPr>
      </w:pPr>
    </w:p>
    <w:sectPr w:rsidR="00036F8B" w:rsidRPr="0066691B" w:rsidSect="009E07DB">
      <w:head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23" w:rsidRDefault="006D5D23" w:rsidP="0066691B">
      <w:pPr>
        <w:spacing w:after="0" w:line="240" w:lineRule="auto"/>
      </w:pPr>
      <w:r>
        <w:separator/>
      </w:r>
    </w:p>
  </w:endnote>
  <w:endnote w:type="continuationSeparator" w:id="1">
    <w:p w:rsidR="006D5D23" w:rsidRDefault="006D5D23" w:rsidP="0066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23" w:rsidRDefault="006D5D23" w:rsidP="0066691B">
      <w:pPr>
        <w:spacing w:after="0" w:line="240" w:lineRule="auto"/>
      </w:pPr>
      <w:r>
        <w:separator/>
      </w:r>
    </w:p>
  </w:footnote>
  <w:footnote w:type="continuationSeparator" w:id="1">
    <w:p w:rsidR="006D5D23" w:rsidRDefault="006D5D23" w:rsidP="0066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9111"/>
      <w:docPartObj>
        <w:docPartGallery w:val="Page Numbers (Top of Page)"/>
        <w:docPartUnique/>
      </w:docPartObj>
    </w:sdtPr>
    <w:sdtContent>
      <w:p w:rsidR="0066691B" w:rsidRDefault="0066691B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691B" w:rsidRDefault="006669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0B46"/>
    <w:multiLevelType w:val="hybridMultilevel"/>
    <w:tmpl w:val="DEB67B36"/>
    <w:lvl w:ilvl="0" w:tplc="2B724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54B97"/>
    <w:multiLevelType w:val="hybridMultilevel"/>
    <w:tmpl w:val="2F846568"/>
    <w:lvl w:ilvl="0" w:tplc="3EBC3F3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7DB"/>
    <w:rsid w:val="00036F8B"/>
    <w:rsid w:val="0066691B"/>
    <w:rsid w:val="006D5D23"/>
    <w:rsid w:val="007F6260"/>
    <w:rsid w:val="009E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E07D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E07D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9E0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E07D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E07D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6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91B"/>
  </w:style>
  <w:style w:type="paragraph" w:styleId="a5">
    <w:name w:val="footer"/>
    <w:basedOn w:val="a"/>
    <w:link w:val="a6"/>
    <w:uiPriority w:val="99"/>
    <w:semiHidden/>
    <w:unhideWhenUsed/>
    <w:rsid w:val="0066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066B7216B1679E766BEAC24F6D49254CFDE6C7CB8CADD56BDD204F5B84172EAA4EEBDJAZFK" TargetMode="External"/><Relationship Id="rId13" Type="http://schemas.openxmlformats.org/officeDocument/2006/relationships/hyperlink" Target="consultantplus://offline/ref=139066B7216B1679E766BEAC24F6D49254CED96E78BECADD56BDD204F5B84172EAA4EEBEAAJDZ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9066B7216B1679E766BEAC24F6D49254CFDB687DB7CADD56BDD204F5B84172EAA4EEBEADD732E7J2Z1K" TargetMode="External"/><Relationship Id="rId12" Type="http://schemas.openxmlformats.org/officeDocument/2006/relationships/hyperlink" Target="consultantplus://offline/ref=139066B7216B1679E766BEAC24F6D49254CED96E78BECADD56BDD204F5B84172EAA4EEBEAEJDZ3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9066B7216B1679E766BEAC24F6D49254CFD16578BDCADD56BDD204F5B84172EAA4EEBEADD731E8J2Z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7902801284DB8E33A78DD138835E861390E28F0C4F47501ED4FD486C57750B3A9C1E199018F90FiFRBK" TargetMode="External"/><Relationship Id="rId10" Type="http://schemas.openxmlformats.org/officeDocument/2006/relationships/hyperlink" Target="consultantplus://offline/ref=139066B7216B1679E766BEAC24F6D49254CED96E7CB7CADD56BDD204F5JBZ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9066B7216B1679E766BEAC24F6D49254CED96E7CB7CADD56BDD204F5B84172EAA4EEBCADJDZ1K" TargetMode="External"/><Relationship Id="rId14" Type="http://schemas.openxmlformats.org/officeDocument/2006/relationships/hyperlink" Target="consultantplus://offline/ref=139066B7216B1679E766BEAC24F6D49254CCDE6571B8CADD56BDD204F5B84172EAA4EEBEADD733E9J2Z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1703</Words>
  <Characters>9709</Characters>
  <Application>Microsoft Office Word</Application>
  <DocSecurity>0</DocSecurity>
  <Lines>80</Lines>
  <Paragraphs>22</Paragraphs>
  <ScaleCrop>false</ScaleCrop>
  <Company>Microsoft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2015-01-26T05:38:00Z</dcterms:created>
  <dcterms:modified xsi:type="dcterms:W3CDTF">2015-02-11T07:20:00Z</dcterms:modified>
</cp:coreProperties>
</file>