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A2" w:rsidRPr="002869B6" w:rsidRDefault="000A62A2" w:rsidP="000A62A2">
      <w:pPr>
        <w:tabs>
          <w:tab w:val="left" w:pos="6521"/>
        </w:tabs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>РОССИЙСКАЯ ФЕДЕРАЦИЯ</w:t>
      </w:r>
    </w:p>
    <w:p w:rsidR="000A62A2" w:rsidRPr="002869B6" w:rsidRDefault="000A62A2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>МУНИЦИПАЛЬНЫЙ  РАЙОН</w:t>
      </w:r>
    </w:p>
    <w:p w:rsidR="000A62A2" w:rsidRPr="002869B6" w:rsidRDefault="000A62A2" w:rsidP="000A62A2">
      <w:pPr>
        <w:tabs>
          <w:tab w:val="left" w:pos="6379"/>
        </w:tabs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 xml:space="preserve">    БОЛЬШЕГЛУШИЦКИЙ</w:t>
      </w:r>
    </w:p>
    <w:p w:rsidR="000A62A2" w:rsidRPr="002869B6" w:rsidRDefault="000A62A2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 xml:space="preserve">  САМАРСКОЙ  ОБЛАСТИ</w:t>
      </w:r>
    </w:p>
    <w:p w:rsidR="000A62A2" w:rsidRPr="002869B6" w:rsidRDefault="000A62A2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 xml:space="preserve">       АДМИНИСТРАЦИЯ</w:t>
      </w:r>
    </w:p>
    <w:p w:rsidR="000A62A2" w:rsidRPr="002869B6" w:rsidRDefault="000A62A2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 xml:space="preserve">  СЕЛЬСКОГО  ПОСЕЛЕНИЯ</w:t>
      </w:r>
    </w:p>
    <w:p w:rsidR="000A62A2" w:rsidRPr="002869B6" w:rsidRDefault="000A62A2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 xml:space="preserve">    </w:t>
      </w:r>
      <w:r w:rsidR="00FC49CD" w:rsidRPr="002869B6">
        <w:rPr>
          <w:rFonts w:ascii="Arial" w:hAnsi="Arial" w:cs="Arial"/>
          <w:b/>
          <w:color w:val="333333"/>
          <w:sz w:val="24"/>
          <w:szCs w:val="24"/>
        </w:rPr>
        <w:t xml:space="preserve">         НОВОПАВЛОВКА</w:t>
      </w:r>
    </w:p>
    <w:p w:rsidR="000A62A2" w:rsidRPr="002869B6" w:rsidRDefault="000A62A2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>______________________________</w:t>
      </w:r>
    </w:p>
    <w:p w:rsidR="000A62A2" w:rsidRPr="002869B6" w:rsidRDefault="00FC49CD" w:rsidP="000A62A2">
      <w:pPr>
        <w:spacing w:after="0" w:line="240" w:lineRule="auto"/>
        <w:ind w:left="-142"/>
        <w:rPr>
          <w:rFonts w:ascii="Arial" w:hAnsi="Arial" w:cs="Arial"/>
          <w:b/>
          <w:color w:val="333333"/>
          <w:sz w:val="24"/>
          <w:szCs w:val="24"/>
        </w:rPr>
      </w:pPr>
      <w:r w:rsidRPr="002869B6">
        <w:rPr>
          <w:rFonts w:ascii="Arial" w:hAnsi="Arial" w:cs="Arial"/>
          <w:b/>
          <w:color w:val="333333"/>
          <w:sz w:val="24"/>
          <w:szCs w:val="24"/>
        </w:rPr>
        <w:t xml:space="preserve">           </w:t>
      </w:r>
      <w:r w:rsidR="000A62A2" w:rsidRPr="002869B6">
        <w:rPr>
          <w:rFonts w:ascii="Arial" w:hAnsi="Arial" w:cs="Arial"/>
          <w:b/>
          <w:color w:val="333333"/>
          <w:sz w:val="24"/>
          <w:szCs w:val="24"/>
        </w:rPr>
        <w:t>ПОСТАНОВЛЕНИЕ</w:t>
      </w:r>
    </w:p>
    <w:p w:rsidR="000A62A2" w:rsidRPr="002869B6" w:rsidRDefault="00FC49CD" w:rsidP="000A62A2">
      <w:pPr>
        <w:spacing w:after="0" w:line="240" w:lineRule="auto"/>
        <w:ind w:left="-142"/>
        <w:rPr>
          <w:rFonts w:ascii="Arial" w:hAnsi="Arial" w:cs="Arial"/>
          <w:b/>
          <w:i/>
          <w:color w:val="333333"/>
          <w:sz w:val="24"/>
          <w:szCs w:val="24"/>
        </w:rPr>
      </w:pPr>
      <w:r w:rsidRPr="002869B6">
        <w:rPr>
          <w:rFonts w:ascii="Arial" w:hAnsi="Arial" w:cs="Arial"/>
          <w:b/>
          <w:i/>
          <w:color w:val="333333"/>
          <w:sz w:val="24"/>
          <w:szCs w:val="24"/>
        </w:rPr>
        <w:t xml:space="preserve">        </w:t>
      </w:r>
      <w:r w:rsidR="000A62A2" w:rsidRPr="002869B6">
        <w:rPr>
          <w:rFonts w:ascii="Arial" w:hAnsi="Arial" w:cs="Arial"/>
          <w:b/>
          <w:i/>
          <w:color w:val="333333"/>
          <w:sz w:val="24"/>
          <w:szCs w:val="24"/>
        </w:rPr>
        <w:t xml:space="preserve">от </w:t>
      </w:r>
      <w:r w:rsidR="00D56DA4" w:rsidRPr="002869B6">
        <w:rPr>
          <w:rFonts w:ascii="Arial" w:hAnsi="Arial" w:cs="Arial"/>
          <w:b/>
          <w:i/>
          <w:color w:val="333333"/>
          <w:sz w:val="24"/>
          <w:szCs w:val="24"/>
        </w:rPr>
        <w:t>24 августа</w:t>
      </w:r>
      <w:r w:rsidR="000A62A2" w:rsidRPr="002869B6">
        <w:rPr>
          <w:rFonts w:ascii="Arial" w:hAnsi="Arial" w:cs="Arial"/>
          <w:b/>
          <w:i/>
          <w:color w:val="333333"/>
          <w:sz w:val="24"/>
          <w:szCs w:val="24"/>
        </w:rPr>
        <w:t xml:space="preserve"> 2015г. №</w:t>
      </w:r>
      <w:r w:rsidRPr="002869B6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  <w:r w:rsidR="00D56DA4" w:rsidRPr="002869B6">
        <w:rPr>
          <w:rFonts w:ascii="Arial" w:hAnsi="Arial" w:cs="Arial"/>
          <w:b/>
          <w:i/>
          <w:color w:val="333333"/>
          <w:sz w:val="24"/>
          <w:szCs w:val="24"/>
        </w:rPr>
        <w:t>52</w:t>
      </w:r>
    </w:p>
    <w:p w:rsidR="00E77667" w:rsidRPr="002869B6" w:rsidRDefault="00E77667" w:rsidP="00A14B2C">
      <w:pPr>
        <w:spacing w:after="0" w:line="480" w:lineRule="auto"/>
        <w:ind w:left="-142"/>
        <w:rPr>
          <w:rFonts w:ascii="Arial" w:hAnsi="Arial" w:cs="Arial"/>
          <w:b/>
          <w:i/>
          <w:color w:val="333333"/>
          <w:sz w:val="28"/>
          <w:szCs w:val="28"/>
        </w:rPr>
      </w:pPr>
    </w:p>
    <w:p w:rsidR="000A62A2" w:rsidRPr="002869B6" w:rsidRDefault="000A62A2" w:rsidP="00FC49C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9B6">
        <w:rPr>
          <w:rFonts w:ascii="Arial" w:hAnsi="Arial" w:cs="Arial"/>
          <w:b/>
          <w:sz w:val="24"/>
          <w:szCs w:val="24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FC49CD" w:rsidRPr="002869B6">
        <w:rPr>
          <w:rFonts w:ascii="Arial" w:hAnsi="Arial" w:cs="Arial"/>
          <w:b/>
          <w:sz w:val="24"/>
          <w:szCs w:val="24"/>
        </w:rPr>
        <w:t>Новопавловка</w:t>
      </w:r>
      <w:r w:rsidRPr="002869B6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области, и муниципальными служащими администрации сельского поселения </w:t>
      </w:r>
      <w:r w:rsidR="00FC49CD" w:rsidRPr="002869B6">
        <w:rPr>
          <w:rFonts w:ascii="Arial" w:hAnsi="Arial" w:cs="Arial"/>
          <w:b/>
          <w:sz w:val="24"/>
          <w:szCs w:val="24"/>
        </w:rPr>
        <w:t>Новопавловка</w:t>
      </w:r>
      <w:r w:rsidRPr="002869B6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области, и соблюдения муниципальными служащими администрации сельского поселения </w:t>
      </w:r>
      <w:r w:rsidR="00FC49CD" w:rsidRPr="002869B6">
        <w:rPr>
          <w:rFonts w:ascii="Arial" w:hAnsi="Arial" w:cs="Arial"/>
          <w:b/>
          <w:sz w:val="24"/>
          <w:szCs w:val="24"/>
        </w:rPr>
        <w:t>Новопавловка</w:t>
      </w:r>
      <w:r w:rsidRPr="002869B6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 требований к служебному поведению</w:t>
      </w:r>
    </w:p>
    <w:p w:rsidR="00A14B2C" w:rsidRPr="002869B6" w:rsidRDefault="00A14B2C" w:rsidP="00A14B2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A62A2" w:rsidRPr="002869B6" w:rsidRDefault="000A62A2" w:rsidP="00A14B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Законом Самарской области от 09.10.2007 N 96-ГД «О муниципальной службе в Самарской области», Уставом сельского поселения </w:t>
      </w:r>
      <w:r w:rsidR="00A14B2C" w:rsidRPr="002869B6">
        <w:rPr>
          <w:rFonts w:ascii="Arial" w:hAnsi="Arial" w:cs="Arial"/>
          <w:sz w:val="24"/>
          <w:szCs w:val="24"/>
        </w:rPr>
        <w:t xml:space="preserve">Новопавловка </w:t>
      </w:r>
      <w:r w:rsidRPr="002869B6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области, администрация</w:t>
      </w:r>
      <w:r w:rsidR="00A14B2C" w:rsidRPr="002869B6">
        <w:rPr>
          <w:rFonts w:ascii="Arial" w:hAnsi="Arial" w:cs="Arial"/>
          <w:sz w:val="24"/>
          <w:szCs w:val="24"/>
        </w:rPr>
        <w:t xml:space="preserve"> </w:t>
      </w:r>
      <w:r w:rsidR="00A95CE4" w:rsidRPr="002869B6">
        <w:rPr>
          <w:rFonts w:ascii="Arial" w:hAnsi="Arial" w:cs="Arial"/>
          <w:sz w:val="24"/>
          <w:szCs w:val="24"/>
        </w:rPr>
        <w:t xml:space="preserve">сельского поселения </w:t>
      </w:r>
      <w:r w:rsidR="00A14B2C" w:rsidRPr="002869B6">
        <w:rPr>
          <w:rFonts w:ascii="Arial" w:hAnsi="Arial" w:cs="Arial"/>
          <w:sz w:val="24"/>
          <w:szCs w:val="24"/>
        </w:rPr>
        <w:t>Новопавловка</w:t>
      </w:r>
      <w:r w:rsidRPr="002869B6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</w:p>
    <w:p w:rsidR="000A62A2" w:rsidRPr="002869B6" w:rsidRDefault="000A62A2" w:rsidP="00EC2034">
      <w:pPr>
        <w:pStyle w:val="2"/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869B6">
        <w:rPr>
          <w:rFonts w:ascii="Arial" w:hAnsi="Arial" w:cs="Arial"/>
          <w:b/>
          <w:sz w:val="24"/>
          <w:szCs w:val="24"/>
        </w:rPr>
        <w:t>ПОСТАНОВЛЯЕТ:</w:t>
      </w:r>
    </w:p>
    <w:p w:rsidR="000A62A2" w:rsidRPr="002869B6" w:rsidRDefault="00A14B2C" w:rsidP="00A14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1. </w:t>
      </w:r>
      <w:r w:rsidR="000A62A2" w:rsidRPr="002869B6">
        <w:rPr>
          <w:rFonts w:ascii="Arial" w:hAnsi="Arial" w:cs="Arial"/>
          <w:sz w:val="24"/>
          <w:szCs w:val="24"/>
        </w:rPr>
        <w:t xml:space="preserve"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FC49CD" w:rsidRPr="002869B6">
        <w:rPr>
          <w:rFonts w:ascii="Arial" w:hAnsi="Arial" w:cs="Arial"/>
          <w:sz w:val="24"/>
          <w:szCs w:val="24"/>
        </w:rPr>
        <w:t>Новопавловка</w:t>
      </w:r>
      <w:r w:rsidR="000A62A2" w:rsidRPr="002869B6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и муниципальными служащими администрации сельского поселения </w:t>
      </w:r>
      <w:r w:rsidR="00FC49CD" w:rsidRPr="002869B6">
        <w:rPr>
          <w:rFonts w:ascii="Arial" w:hAnsi="Arial" w:cs="Arial"/>
          <w:sz w:val="24"/>
          <w:szCs w:val="24"/>
        </w:rPr>
        <w:t>Новопавловка</w:t>
      </w:r>
      <w:r w:rsidR="000A62A2" w:rsidRPr="002869B6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и соблюдения муниципальными служащими </w:t>
      </w:r>
      <w:r w:rsidR="000A62A2" w:rsidRPr="002869B6">
        <w:rPr>
          <w:rFonts w:ascii="Arial" w:hAnsi="Arial" w:cs="Arial"/>
          <w:sz w:val="24"/>
          <w:szCs w:val="24"/>
        </w:rPr>
        <w:lastRenderedPageBreak/>
        <w:t xml:space="preserve">администрации сельского поселения </w:t>
      </w:r>
      <w:r w:rsidR="00FC49CD" w:rsidRPr="002869B6">
        <w:rPr>
          <w:rFonts w:ascii="Arial" w:hAnsi="Arial" w:cs="Arial"/>
          <w:sz w:val="24"/>
          <w:szCs w:val="24"/>
        </w:rPr>
        <w:t>Новопавловка</w:t>
      </w:r>
      <w:r w:rsidR="000A62A2" w:rsidRPr="002869B6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требований к служебному поведению.</w:t>
      </w:r>
    </w:p>
    <w:p w:rsidR="000A62A2" w:rsidRPr="002869B6" w:rsidRDefault="00A14B2C" w:rsidP="00A14B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2. </w:t>
      </w:r>
      <w:r w:rsidR="00A95CE4" w:rsidRPr="002869B6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FC49CD" w:rsidRPr="002869B6">
        <w:rPr>
          <w:rFonts w:ascii="Arial" w:hAnsi="Arial" w:cs="Arial"/>
          <w:sz w:val="24"/>
          <w:szCs w:val="24"/>
        </w:rPr>
        <w:t>Новопавловские</w:t>
      </w:r>
      <w:r w:rsidR="00A95CE4" w:rsidRPr="002869B6">
        <w:rPr>
          <w:rFonts w:ascii="Arial" w:hAnsi="Arial" w:cs="Arial"/>
          <w:sz w:val="24"/>
          <w:szCs w:val="24"/>
        </w:rPr>
        <w:t xml:space="preserve"> Вести» и р</w:t>
      </w:r>
      <w:r w:rsidR="000A62A2" w:rsidRPr="002869B6">
        <w:rPr>
          <w:rFonts w:ascii="Arial" w:hAnsi="Arial" w:cs="Arial"/>
          <w:sz w:val="24"/>
          <w:szCs w:val="24"/>
        </w:rPr>
        <w:t>азместить на официальном сайте администрации муниципального района Большеглушицкий Самарской области в сети Интернет.</w:t>
      </w:r>
    </w:p>
    <w:p w:rsidR="000A62A2" w:rsidRPr="002869B6" w:rsidRDefault="00A14B2C" w:rsidP="00A14B2C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3. </w:t>
      </w:r>
      <w:r w:rsidR="000A62A2" w:rsidRPr="002869B6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FC49CD" w:rsidRPr="002869B6">
        <w:rPr>
          <w:rFonts w:ascii="Arial" w:hAnsi="Arial" w:cs="Arial"/>
          <w:sz w:val="24"/>
          <w:szCs w:val="24"/>
        </w:rPr>
        <w:t xml:space="preserve"> </w:t>
      </w:r>
      <w:r w:rsidR="000A62A2" w:rsidRPr="002869B6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996AAE" w:rsidRPr="002869B6" w:rsidRDefault="00A14B2C" w:rsidP="00A14B2C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4. </w:t>
      </w:r>
      <w:r w:rsidR="000A62A2" w:rsidRPr="002869B6">
        <w:rPr>
          <w:rFonts w:ascii="Arial" w:hAnsi="Arial" w:cs="Arial"/>
          <w:sz w:val="24"/>
          <w:szCs w:val="24"/>
        </w:rPr>
        <w:t xml:space="preserve">Со дня вступления в силу настоящего постановления признать утратившим силу </w:t>
      </w:r>
      <w:r w:rsidR="00996AAE" w:rsidRPr="002869B6">
        <w:rPr>
          <w:rFonts w:ascii="Arial" w:hAnsi="Arial" w:cs="Arial"/>
          <w:sz w:val="24"/>
          <w:szCs w:val="24"/>
        </w:rPr>
        <w:t xml:space="preserve"> следующие муниципальные правовые акты:</w:t>
      </w:r>
    </w:p>
    <w:p w:rsidR="000A62A2" w:rsidRPr="002869B6" w:rsidRDefault="00996AAE" w:rsidP="00A14B2C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- </w:t>
      </w:r>
      <w:r w:rsidR="000A62A2" w:rsidRPr="002869B6">
        <w:rPr>
          <w:rFonts w:ascii="Arial" w:hAnsi="Arial" w:cs="Arial"/>
          <w:sz w:val="24"/>
          <w:szCs w:val="24"/>
        </w:rPr>
        <w:t>постановлени</w:t>
      </w:r>
      <w:r w:rsidR="000F540F" w:rsidRPr="002869B6">
        <w:rPr>
          <w:rFonts w:ascii="Arial" w:hAnsi="Arial" w:cs="Arial"/>
          <w:sz w:val="24"/>
          <w:szCs w:val="24"/>
        </w:rPr>
        <w:t>е</w:t>
      </w:r>
      <w:r w:rsidR="000A62A2" w:rsidRPr="002869B6">
        <w:rPr>
          <w:rFonts w:ascii="Arial" w:hAnsi="Arial" w:cs="Arial"/>
          <w:sz w:val="24"/>
          <w:szCs w:val="24"/>
        </w:rPr>
        <w:t xml:space="preserve"> </w:t>
      </w:r>
      <w:r w:rsidR="00D56DA4" w:rsidRPr="002869B6">
        <w:rPr>
          <w:rFonts w:ascii="Arial" w:hAnsi="Arial" w:cs="Arial"/>
          <w:sz w:val="24"/>
          <w:szCs w:val="24"/>
        </w:rPr>
        <w:t>главы</w:t>
      </w:r>
      <w:r w:rsidR="000A62A2" w:rsidRPr="002869B6">
        <w:rPr>
          <w:rFonts w:ascii="Arial" w:hAnsi="Arial" w:cs="Arial"/>
          <w:sz w:val="24"/>
          <w:szCs w:val="24"/>
        </w:rPr>
        <w:t xml:space="preserve"> сельского поселения </w:t>
      </w:r>
      <w:r w:rsidR="00FC49CD" w:rsidRPr="002869B6">
        <w:rPr>
          <w:rFonts w:ascii="Arial" w:hAnsi="Arial" w:cs="Arial"/>
          <w:sz w:val="24"/>
          <w:szCs w:val="24"/>
        </w:rPr>
        <w:t>Новопавловка</w:t>
      </w:r>
      <w:r w:rsidR="000A62A2" w:rsidRPr="002869B6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от </w:t>
      </w:r>
      <w:r w:rsidR="00FC49CD" w:rsidRPr="002869B6">
        <w:rPr>
          <w:rFonts w:ascii="Arial" w:hAnsi="Arial" w:cs="Arial"/>
          <w:sz w:val="24"/>
          <w:szCs w:val="24"/>
        </w:rPr>
        <w:t>2</w:t>
      </w:r>
      <w:r w:rsidR="000A62A2" w:rsidRPr="002869B6">
        <w:rPr>
          <w:rFonts w:ascii="Arial" w:hAnsi="Arial" w:cs="Arial"/>
          <w:sz w:val="24"/>
          <w:szCs w:val="24"/>
        </w:rPr>
        <w:t>4.0</w:t>
      </w:r>
      <w:r w:rsidR="00FC49CD" w:rsidRPr="002869B6">
        <w:rPr>
          <w:rFonts w:ascii="Arial" w:hAnsi="Arial" w:cs="Arial"/>
          <w:sz w:val="24"/>
          <w:szCs w:val="24"/>
        </w:rPr>
        <w:t>2</w:t>
      </w:r>
      <w:r w:rsidR="000A62A2" w:rsidRPr="002869B6">
        <w:rPr>
          <w:rFonts w:ascii="Arial" w:hAnsi="Arial" w:cs="Arial"/>
          <w:sz w:val="24"/>
          <w:szCs w:val="24"/>
        </w:rPr>
        <w:t xml:space="preserve">.2011 г. № </w:t>
      </w:r>
      <w:r w:rsidR="00FC49CD" w:rsidRPr="002869B6">
        <w:rPr>
          <w:rFonts w:ascii="Arial" w:hAnsi="Arial" w:cs="Arial"/>
          <w:sz w:val="24"/>
          <w:szCs w:val="24"/>
        </w:rPr>
        <w:t>6</w:t>
      </w:r>
      <w:r w:rsidR="000A62A2" w:rsidRPr="002869B6">
        <w:rPr>
          <w:rFonts w:ascii="Arial" w:hAnsi="Arial" w:cs="Arial"/>
          <w:sz w:val="24"/>
          <w:szCs w:val="24"/>
        </w:rPr>
        <w:t xml:space="preserve"> «Об утверждении Положения о проверке достоверности и полноты сведений, представляемых  гражданами, претендующими на замещение должностей муниципальной службы</w:t>
      </w:r>
      <w:r w:rsidR="00FC49CD" w:rsidRPr="002869B6">
        <w:rPr>
          <w:rFonts w:ascii="Arial" w:hAnsi="Arial" w:cs="Arial"/>
          <w:sz w:val="24"/>
          <w:szCs w:val="24"/>
        </w:rPr>
        <w:t xml:space="preserve"> в администрации </w:t>
      </w:r>
      <w:r w:rsidR="00EC2034" w:rsidRPr="002869B6">
        <w:rPr>
          <w:rFonts w:ascii="Arial" w:hAnsi="Arial" w:cs="Arial"/>
          <w:sz w:val="24"/>
          <w:szCs w:val="24"/>
        </w:rPr>
        <w:t xml:space="preserve">сельского поселения </w:t>
      </w:r>
      <w:r w:rsidR="00FC49CD" w:rsidRPr="002869B6">
        <w:rPr>
          <w:rFonts w:ascii="Arial" w:hAnsi="Arial" w:cs="Arial"/>
          <w:sz w:val="24"/>
          <w:szCs w:val="24"/>
        </w:rPr>
        <w:t>Новопавловка</w:t>
      </w:r>
      <w:r w:rsidR="000A62A2" w:rsidRPr="002869B6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и муниципа</w:t>
      </w:r>
      <w:r w:rsidR="00FC49CD" w:rsidRPr="002869B6">
        <w:rPr>
          <w:rFonts w:ascii="Arial" w:hAnsi="Arial" w:cs="Arial"/>
          <w:sz w:val="24"/>
          <w:szCs w:val="24"/>
        </w:rPr>
        <w:t>льными служащими</w:t>
      </w:r>
      <w:r w:rsidRPr="002869B6">
        <w:rPr>
          <w:rFonts w:ascii="Arial" w:hAnsi="Arial" w:cs="Arial"/>
          <w:sz w:val="24"/>
          <w:szCs w:val="24"/>
        </w:rPr>
        <w:t>»;</w:t>
      </w:r>
    </w:p>
    <w:p w:rsidR="00996AAE" w:rsidRPr="002869B6" w:rsidRDefault="00996AAE" w:rsidP="00A14B2C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>- постановление главы сельского поселения Новопавловка муниципального района Большеглушицкий Самарской области от 06.07.2015 г. № 42 «О внесении изменения в Постановление</w:t>
      </w:r>
      <w:r w:rsidRPr="002869B6">
        <w:rPr>
          <w:rFonts w:ascii="Arial" w:hAnsi="Arial" w:cs="Arial"/>
        </w:rPr>
        <w:t xml:space="preserve"> </w:t>
      </w:r>
      <w:r w:rsidRPr="002869B6">
        <w:rPr>
          <w:rFonts w:ascii="Arial" w:hAnsi="Arial" w:cs="Arial"/>
          <w:sz w:val="24"/>
          <w:szCs w:val="24"/>
        </w:rPr>
        <w:t>главы сельского поселения Новопавловка муниципального района Большеглушицкий Самарской области от 24.02.2011 г. № 6</w:t>
      </w:r>
      <w:r w:rsidRPr="002869B6">
        <w:rPr>
          <w:rFonts w:ascii="Arial" w:hAnsi="Arial" w:cs="Arial"/>
        </w:rPr>
        <w:t xml:space="preserve"> </w:t>
      </w:r>
      <w:r w:rsidRPr="002869B6">
        <w:rPr>
          <w:rFonts w:ascii="Arial" w:hAnsi="Arial" w:cs="Arial"/>
          <w:sz w:val="24"/>
          <w:szCs w:val="24"/>
        </w:rPr>
        <w:t>«Об утверждении Положения о проверке достоверности и полноты сведений, представляемых  гражданами, претендующими на замещение должностей муниципальной службы в администрации сельского поселения Новопавловка муниципального района Большеглушицкий Самарской области и муниципальными служащими»</w:t>
      </w:r>
    </w:p>
    <w:p w:rsidR="000A62A2" w:rsidRPr="002869B6" w:rsidRDefault="00A14B2C" w:rsidP="00A14B2C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5. </w:t>
      </w:r>
      <w:r w:rsidR="000A62A2" w:rsidRPr="002869B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14B2C" w:rsidRPr="002869B6" w:rsidRDefault="00A14B2C" w:rsidP="00A14B2C">
      <w:pPr>
        <w:pStyle w:val="2"/>
        <w:spacing w:line="720" w:lineRule="auto"/>
        <w:ind w:firstLine="0"/>
        <w:rPr>
          <w:rFonts w:ascii="Arial" w:hAnsi="Arial" w:cs="Arial"/>
          <w:sz w:val="24"/>
          <w:szCs w:val="24"/>
        </w:rPr>
      </w:pPr>
    </w:p>
    <w:p w:rsidR="00D56DA4" w:rsidRPr="002869B6" w:rsidRDefault="00EC2034" w:rsidP="00A14B2C">
      <w:pPr>
        <w:pStyle w:val="2"/>
        <w:spacing w:line="120" w:lineRule="atLeast"/>
        <w:ind w:firstLine="0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>Глава сельского поселения</w:t>
      </w:r>
      <w:r w:rsidR="00D56DA4" w:rsidRPr="002869B6">
        <w:rPr>
          <w:rFonts w:ascii="Arial" w:hAnsi="Arial" w:cs="Arial"/>
          <w:sz w:val="24"/>
          <w:szCs w:val="24"/>
        </w:rPr>
        <w:t xml:space="preserve"> </w:t>
      </w:r>
      <w:r w:rsidR="00A14B2C" w:rsidRPr="002869B6">
        <w:rPr>
          <w:rFonts w:ascii="Arial" w:hAnsi="Arial" w:cs="Arial"/>
          <w:sz w:val="24"/>
          <w:szCs w:val="24"/>
        </w:rPr>
        <w:t xml:space="preserve">Новопавловка </w:t>
      </w:r>
      <w:r w:rsidR="00D56DA4" w:rsidRPr="002869B6">
        <w:rPr>
          <w:rFonts w:ascii="Arial" w:hAnsi="Arial" w:cs="Arial"/>
          <w:sz w:val="24"/>
          <w:szCs w:val="24"/>
        </w:rPr>
        <w:t xml:space="preserve"> </w:t>
      </w:r>
      <w:r w:rsidR="00A14B2C" w:rsidRPr="002869B6">
        <w:rPr>
          <w:rFonts w:ascii="Arial" w:hAnsi="Arial" w:cs="Arial"/>
          <w:sz w:val="24"/>
          <w:szCs w:val="24"/>
        </w:rPr>
        <w:t xml:space="preserve">      </w:t>
      </w:r>
    </w:p>
    <w:p w:rsidR="00D56DA4" w:rsidRPr="002869B6" w:rsidRDefault="00D56DA4" w:rsidP="00A14B2C">
      <w:pPr>
        <w:pStyle w:val="2"/>
        <w:spacing w:line="120" w:lineRule="atLeast"/>
        <w:ind w:firstLine="0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>муниципального района Большеглушицкий</w:t>
      </w:r>
    </w:p>
    <w:p w:rsidR="000A62A2" w:rsidRPr="002869B6" w:rsidRDefault="00D56DA4" w:rsidP="00A14B2C">
      <w:pPr>
        <w:pStyle w:val="2"/>
        <w:spacing w:line="120" w:lineRule="atLeast"/>
        <w:ind w:firstLine="0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 xml:space="preserve">Самарской области </w:t>
      </w:r>
      <w:r w:rsidR="00A14B2C" w:rsidRPr="002869B6">
        <w:rPr>
          <w:rFonts w:ascii="Arial" w:hAnsi="Arial" w:cs="Arial"/>
          <w:sz w:val="24"/>
          <w:szCs w:val="24"/>
        </w:rPr>
        <w:t xml:space="preserve">                 </w:t>
      </w:r>
      <w:r w:rsidRPr="002869B6">
        <w:rPr>
          <w:rFonts w:ascii="Arial" w:hAnsi="Arial" w:cs="Arial"/>
          <w:sz w:val="24"/>
          <w:szCs w:val="24"/>
        </w:rPr>
        <w:t xml:space="preserve">                                                                         В.М. Елистратов</w:t>
      </w:r>
      <w:r w:rsidR="00A14B2C" w:rsidRPr="002869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EC2034" w:rsidRPr="002869B6" w:rsidRDefault="00EC2034" w:rsidP="00A14B2C">
      <w:pPr>
        <w:pStyle w:val="2"/>
        <w:spacing w:line="120" w:lineRule="atLeast"/>
        <w:ind w:firstLine="0"/>
        <w:rPr>
          <w:rFonts w:ascii="Arial" w:hAnsi="Arial" w:cs="Arial"/>
          <w:sz w:val="24"/>
          <w:szCs w:val="24"/>
        </w:rPr>
      </w:pPr>
    </w:p>
    <w:p w:rsidR="00A95CE4" w:rsidRPr="002869B6" w:rsidRDefault="00A95CE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5CE4" w:rsidRPr="002869B6" w:rsidRDefault="00A95CE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5CE4" w:rsidRPr="002869B6" w:rsidRDefault="00A95CE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14B2C" w:rsidRPr="002869B6" w:rsidRDefault="00A14B2C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14B2C" w:rsidRDefault="00A14B2C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2869B6" w:rsidRPr="002869B6" w:rsidRDefault="002869B6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14B2C" w:rsidRPr="002869B6" w:rsidRDefault="00A14B2C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14B2C" w:rsidRPr="002869B6" w:rsidRDefault="00A14B2C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14B2C" w:rsidRPr="002869B6" w:rsidRDefault="00A14B2C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0A62A2" w:rsidRPr="002869B6" w:rsidRDefault="000A62A2" w:rsidP="002869B6">
      <w:pPr>
        <w:widowControl w:val="0"/>
        <w:tabs>
          <w:tab w:val="left" w:pos="9270"/>
        </w:tabs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D56DA4" w:rsidRPr="002869B6" w:rsidRDefault="00D56DA4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0A62A2" w:rsidRPr="002869B6">
        <w:rPr>
          <w:rFonts w:ascii="Arial" w:eastAsia="Calibri" w:hAnsi="Arial" w:cs="Arial"/>
          <w:sz w:val="24"/>
          <w:szCs w:val="24"/>
          <w:lang w:eastAsia="en-US"/>
        </w:rPr>
        <w:t>остановлением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главы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4B2C" w:rsidRPr="002869B6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0A62A2" w:rsidRPr="002869B6" w:rsidRDefault="000A62A2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муниципального района</w:t>
      </w:r>
      <w:r w:rsidR="00D56DA4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>Большеглушицкий Самарской области</w:t>
      </w:r>
    </w:p>
    <w:p w:rsidR="000A62A2" w:rsidRPr="002869B6" w:rsidRDefault="00A14B2C" w:rsidP="00EC2034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0A62A2" w:rsidRPr="002869B6">
        <w:rPr>
          <w:rFonts w:ascii="Arial" w:eastAsia="Calibri" w:hAnsi="Arial" w:cs="Arial"/>
          <w:sz w:val="24"/>
          <w:szCs w:val="24"/>
          <w:lang w:eastAsia="en-US"/>
        </w:rPr>
        <w:t>т</w:t>
      </w:r>
      <w:r w:rsidR="00961591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56DA4" w:rsidRPr="002869B6">
        <w:rPr>
          <w:rFonts w:ascii="Arial" w:eastAsia="Calibri" w:hAnsi="Arial" w:cs="Arial"/>
          <w:sz w:val="24"/>
          <w:szCs w:val="24"/>
          <w:lang w:eastAsia="en-US"/>
        </w:rPr>
        <w:t>24.08.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2015 </w:t>
      </w:r>
      <w:r w:rsidR="000A62A2" w:rsidRPr="002869B6">
        <w:rPr>
          <w:rFonts w:ascii="Arial" w:eastAsia="Calibri" w:hAnsi="Arial" w:cs="Arial"/>
          <w:sz w:val="24"/>
          <w:szCs w:val="24"/>
          <w:lang w:eastAsia="en-US"/>
        </w:rPr>
        <w:t xml:space="preserve">г. № </w:t>
      </w:r>
      <w:r w:rsidR="00D56DA4" w:rsidRPr="002869B6">
        <w:rPr>
          <w:rFonts w:ascii="Arial" w:eastAsia="Calibri" w:hAnsi="Arial" w:cs="Arial"/>
          <w:sz w:val="24"/>
          <w:szCs w:val="24"/>
          <w:lang w:eastAsia="en-US"/>
        </w:rPr>
        <w:t>52</w:t>
      </w:r>
    </w:p>
    <w:p w:rsidR="000A62A2" w:rsidRPr="002869B6" w:rsidRDefault="000A62A2" w:rsidP="000A62A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A62A2" w:rsidRPr="002869B6" w:rsidRDefault="000A62A2" w:rsidP="000A62A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A62A2" w:rsidRPr="002869B6" w:rsidRDefault="000A62A2" w:rsidP="00EC203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b/>
          <w:sz w:val="24"/>
          <w:szCs w:val="24"/>
          <w:lang w:eastAsia="en-US"/>
        </w:rPr>
        <w:t>Положение о проверке достоверности и полноты сведений, представляемых  гражданами, претендующими на замещение должностей муниципальной службы в</w:t>
      </w:r>
      <w:r w:rsidRPr="002869B6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EC2034" w:rsidRPr="002869B6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A14B2C" w:rsidRPr="002869B6">
        <w:rPr>
          <w:rFonts w:ascii="Arial" w:hAnsi="Arial" w:cs="Arial"/>
          <w:b/>
          <w:sz w:val="24"/>
          <w:szCs w:val="24"/>
        </w:rPr>
        <w:t>Новопавловка</w:t>
      </w:r>
      <w:r w:rsidR="00EC2034" w:rsidRPr="002869B6">
        <w:rPr>
          <w:rFonts w:ascii="Arial" w:hAnsi="Arial" w:cs="Arial"/>
          <w:b/>
          <w:sz w:val="24"/>
          <w:szCs w:val="24"/>
        </w:rPr>
        <w:t xml:space="preserve"> </w:t>
      </w:r>
      <w:r w:rsidRPr="002869B6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</w:t>
      </w:r>
      <w:r w:rsidRPr="002869B6">
        <w:rPr>
          <w:rFonts w:ascii="Arial" w:eastAsia="Calibri" w:hAnsi="Arial" w:cs="Arial"/>
          <w:b/>
          <w:sz w:val="24"/>
          <w:szCs w:val="24"/>
          <w:lang w:eastAsia="en-US"/>
        </w:rPr>
        <w:t xml:space="preserve">, и муниципальными служащими администрации </w:t>
      </w:r>
      <w:r w:rsidR="00EC2034" w:rsidRPr="002869B6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A14B2C" w:rsidRPr="002869B6">
        <w:rPr>
          <w:rFonts w:ascii="Arial" w:hAnsi="Arial" w:cs="Arial"/>
          <w:b/>
          <w:sz w:val="24"/>
          <w:szCs w:val="24"/>
        </w:rPr>
        <w:t>Новопавловка мун</w:t>
      </w:r>
      <w:r w:rsidRPr="002869B6">
        <w:rPr>
          <w:rFonts w:ascii="Arial" w:eastAsia="Calibri" w:hAnsi="Arial" w:cs="Arial"/>
          <w:b/>
          <w:sz w:val="24"/>
          <w:szCs w:val="24"/>
          <w:lang w:eastAsia="en-US"/>
        </w:rPr>
        <w:t xml:space="preserve">иципального района Большеглушицкий Самарской области, и соблюдения муниципальными служащими </w:t>
      </w:r>
      <w:r w:rsidRPr="002869B6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CB122A" w:rsidRPr="002869B6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A14B2C" w:rsidRPr="002869B6">
        <w:rPr>
          <w:rFonts w:ascii="Arial" w:hAnsi="Arial" w:cs="Arial"/>
          <w:b/>
          <w:sz w:val="24"/>
          <w:szCs w:val="24"/>
        </w:rPr>
        <w:t xml:space="preserve">Новопавловка </w:t>
      </w:r>
      <w:r w:rsidRPr="002869B6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</w:t>
      </w:r>
      <w:r w:rsidRPr="002869B6">
        <w:rPr>
          <w:rFonts w:ascii="Arial" w:eastAsia="Calibri" w:hAnsi="Arial" w:cs="Arial"/>
          <w:b/>
          <w:sz w:val="24"/>
          <w:szCs w:val="24"/>
          <w:lang w:eastAsia="en-US"/>
        </w:rPr>
        <w:t xml:space="preserve"> требований к служебному поведению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46"/>
      <w:bookmarkEnd w:id="0"/>
      <w:r w:rsidRPr="002869B6">
        <w:rPr>
          <w:rFonts w:ascii="Arial" w:eastAsia="Calibri" w:hAnsi="Arial" w:cs="Arial"/>
          <w:sz w:val="24"/>
          <w:szCs w:val="24"/>
          <w:lang w:eastAsia="en-US"/>
        </w:rPr>
        <w:t>1. Настоящим Положением в соответствии с Федеральным законом от 25.12.2008 г. № 273-ФЗ «О противодействии коррупции», Федеральным законом от 02.03.2007 г. № 25-ФЗ «О муниципальной службе в Российской Федерации»,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Законом Самарской области от 09.10.2007 г. № 96-ГД «О муниципальной службе в Самарской области», Законом Самарской области от 10.03.2009 г. № 23-ГД «О противодействии коррупции в Самарской области» определяется порядок осуществления проверки: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- гражданами, претендующими на замещение должностей муниципальной службы в администрации </w:t>
      </w:r>
      <w:r w:rsidR="00EC2034" w:rsidRPr="002869B6">
        <w:rPr>
          <w:rFonts w:ascii="Arial" w:hAnsi="Arial" w:cs="Arial"/>
          <w:sz w:val="24"/>
          <w:szCs w:val="24"/>
        </w:rPr>
        <w:t>сельского</w:t>
      </w:r>
      <w:r w:rsidR="00A14B2C" w:rsidRPr="002869B6">
        <w:rPr>
          <w:rFonts w:ascii="Arial" w:hAnsi="Arial" w:cs="Arial"/>
          <w:sz w:val="24"/>
          <w:szCs w:val="24"/>
        </w:rPr>
        <w:t xml:space="preserve"> </w:t>
      </w:r>
      <w:r w:rsidR="00EC2034" w:rsidRPr="002869B6">
        <w:rPr>
          <w:rFonts w:ascii="Arial" w:hAnsi="Arial" w:cs="Arial"/>
          <w:sz w:val="24"/>
          <w:szCs w:val="24"/>
        </w:rPr>
        <w:t xml:space="preserve">поселения </w:t>
      </w:r>
      <w:r w:rsidR="00A14B2C" w:rsidRPr="002869B6">
        <w:rPr>
          <w:rFonts w:ascii="Arial" w:hAnsi="Arial" w:cs="Arial"/>
          <w:sz w:val="24"/>
          <w:szCs w:val="24"/>
        </w:rPr>
        <w:t xml:space="preserve">Новопавловка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>муниципального района Большеглушицкий Самарской области (далее - граждане), включенных в Перечень должностей муниципальной службы</w:t>
      </w:r>
      <w:r w:rsidR="00EC2034" w:rsidRPr="002869B6">
        <w:rPr>
          <w:rFonts w:ascii="Arial" w:hAnsi="Arial" w:cs="Arial"/>
          <w:sz w:val="24"/>
          <w:szCs w:val="24"/>
        </w:rPr>
        <w:t xml:space="preserve"> сельского</w:t>
      </w:r>
      <w:r w:rsidR="00A14B2C" w:rsidRPr="002869B6">
        <w:rPr>
          <w:rFonts w:ascii="Arial" w:hAnsi="Arial" w:cs="Arial"/>
          <w:sz w:val="24"/>
          <w:szCs w:val="24"/>
        </w:rPr>
        <w:t xml:space="preserve"> </w:t>
      </w:r>
      <w:r w:rsidR="00EC2034" w:rsidRPr="002869B6">
        <w:rPr>
          <w:rFonts w:ascii="Arial" w:hAnsi="Arial" w:cs="Arial"/>
          <w:sz w:val="24"/>
          <w:szCs w:val="24"/>
        </w:rPr>
        <w:t xml:space="preserve">поселения </w:t>
      </w:r>
      <w:r w:rsidR="00A14B2C" w:rsidRPr="002869B6">
        <w:rPr>
          <w:rFonts w:ascii="Arial" w:hAnsi="Arial" w:cs="Arial"/>
          <w:sz w:val="24"/>
          <w:szCs w:val="24"/>
        </w:rPr>
        <w:t>Новопавловка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(далее - Перечень должностей), на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lastRenderedPageBreak/>
        <w:t>отчетную дату;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- муниципальными служащими, замещающими должности муниципальной службы в администрации</w:t>
      </w:r>
      <w:r w:rsidR="00EC2034" w:rsidRPr="002869B6">
        <w:rPr>
          <w:rFonts w:ascii="Arial" w:hAnsi="Arial" w:cs="Arial"/>
          <w:sz w:val="24"/>
          <w:szCs w:val="24"/>
        </w:rPr>
        <w:t xml:space="preserve"> сельского</w:t>
      </w:r>
      <w:r w:rsidR="00A14B2C" w:rsidRPr="002869B6">
        <w:rPr>
          <w:rFonts w:ascii="Arial" w:hAnsi="Arial" w:cs="Arial"/>
          <w:sz w:val="24"/>
          <w:szCs w:val="24"/>
        </w:rPr>
        <w:t xml:space="preserve"> </w:t>
      </w:r>
      <w:r w:rsidR="00EC2034" w:rsidRPr="002869B6">
        <w:rPr>
          <w:rFonts w:ascii="Arial" w:hAnsi="Arial" w:cs="Arial"/>
          <w:sz w:val="24"/>
          <w:szCs w:val="24"/>
        </w:rPr>
        <w:t xml:space="preserve">поселения </w:t>
      </w:r>
      <w:r w:rsidR="00A14B2C" w:rsidRPr="002869B6">
        <w:rPr>
          <w:rFonts w:ascii="Arial" w:hAnsi="Arial" w:cs="Arial"/>
          <w:sz w:val="24"/>
          <w:szCs w:val="24"/>
        </w:rPr>
        <w:t>Новопавловка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 (далее - муниципальные служащие), включенными в Перечень должностей, за отчетный период и за два года, предшествующие отчетному периоду;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ar92"/>
      <w:bookmarkEnd w:id="1"/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б) достоверности и полноты сведений, представленных гражданами при поступлении на муниципальную службу в администрацию </w:t>
      </w:r>
      <w:r w:rsidR="00EC2034" w:rsidRPr="002869B6">
        <w:rPr>
          <w:rFonts w:ascii="Arial" w:hAnsi="Arial" w:cs="Arial"/>
          <w:sz w:val="24"/>
          <w:szCs w:val="24"/>
        </w:rPr>
        <w:t>сельского</w:t>
      </w:r>
      <w:r w:rsidR="00815799" w:rsidRPr="002869B6">
        <w:rPr>
          <w:rFonts w:ascii="Arial" w:hAnsi="Arial" w:cs="Arial"/>
          <w:sz w:val="24"/>
          <w:szCs w:val="24"/>
        </w:rPr>
        <w:t xml:space="preserve"> </w:t>
      </w:r>
      <w:r w:rsidR="00EC2034" w:rsidRPr="002869B6">
        <w:rPr>
          <w:rFonts w:ascii="Arial" w:hAnsi="Arial" w:cs="Arial"/>
          <w:sz w:val="24"/>
          <w:szCs w:val="24"/>
        </w:rPr>
        <w:t xml:space="preserve">поселения </w:t>
      </w:r>
      <w:r w:rsidR="00815799" w:rsidRPr="002869B6">
        <w:rPr>
          <w:rFonts w:ascii="Arial" w:hAnsi="Arial" w:cs="Arial"/>
          <w:sz w:val="24"/>
          <w:szCs w:val="24"/>
        </w:rPr>
        <w:t xml:space="preserve">Новопавловка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>муниципального района Большеглушицкий Самарской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94"/>
      <w:bookmarkEnd w:id="2"/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2869B6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2. Проверка, предусмотренная </w:t>
      </w:r>
      <w:hyperlink w:anchor="Par92" w:history="1">
        <w:r w:rsidRPr="002869B6">
          <w:rPr>
            <w:rFonts w:ascii="Arial" w:eastAsia="Calibri" w:hAnsi="Arial" w:cs="Arial"/>
            <w:sz w:val="24"/>
            <w:szCs w:val="24"/>
            <w:lang w:eastAsia="en-US"/>
          </w:rPr>
          <w:t>подпунктами «б</w:t>
        </w:r>
      </w:hyperlink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» и </w:t>
      </w:r>
      <w:hyperlink w:anchor="Par94" w:history="1">
        <w:r w:rsidRPr="002869B6">
          <w:rPr>
            <w:rFonts w:ascii="Arial" w:eastAsia="Calibri" w:hAnsi="Arial" w:cs="Arial"/>
            <w:sz w:val="24"/>
            <w:szCs w:val="24"/>
            <w:lang w:eastAsia="en-US"/>
          </w:rPr>
          <w:t>«в» пункта 1</w:t>
        </w:r>
      </w:hyperlink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</w:t>
      </w:r>
      <w:r w:rsidR="00EC2034" w:rsidRPr="002869B6">
        <w:rPr>
          <w:rFonts w:ascii="Arial" w:hAnsi="Arial" w:cs="Arial"/>
          <w:sz w:val="24"/>
          <w:szCs w:val="24"/>
        </w:rPr>
        <w:t>сельского</w:t>
      </w:r>
      <w:r w:rsidR="00815799" w:rsidRPr="002869B6">
        <w:rPr>
          <w:rFonts w:ascii="Arial" w:hAnsi="Arial" w:cs="Arial"/>
          <w:sz w:val="24"/>
          <w:szCs w:val="24"/>
        </w:rPr>
        <w:t xml:space="preserve"> </w:t>
      </w:r>
      <w:r w:rsidR="00EC2034" w:rsidRPr="002869B6">
        <w:rPr>
          <w:rFonts w:ascii="Arial" w:hAnsi="Arial" w:cs="Arial"/>
          <w:sz w:val="24"/>
          <w:szCs w:val="24"/>
        </w:rPr>
        <w:t xml:space="preserve">поселения </w:t>
      </w:r>
      <w:r w:rsidR="00815799" w:rsidRPr="002869B6">
        <w:rPr>
          <w:rFonts w:ascii="Arial" w:hAnsi="Arial" w:cs="Arial"/>
          <w:sz w:val="24"/>
          <w:szCs w:val="24"/>
        </w:rPr>
        <w:t xml:space="preserve">Новопавловка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Большеглушицкий Самарской области (далее-администрация 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), и муниципальных служащих, замещающих любую должность муниципальной службы в администрации 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>сельского поселения.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69B6">
        <w:rPr>
          <w:rFonts w:ascii="Arial" w:hAnsi="Arial" w:cs="Arial"/>
          <w:sz w:val="24"/>
          <w:szCs w:val="24"/>
        </w:rPr>
        <w:t xml:space="preserve">в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, не предусмотренную </w:t>
      </w:r>
      <w:hyperlink r:id="rId9" w:history="1">
        <w:r w:rsidRPr="002869B6">
          <w:rPr>
            <w:rFonts w:ascii="Arial" w:eastAsia="Calibri" w:hAnsi="Arial" w:cs="Arial"/>
            <w:sz w:val="24"/>
            <w:szCs w:val="24"/>
            <w:lang w:eastAsia="en-US"/>
          </w:rPr>
          <w:t>Перечнем</w:t>
        </w:r>
      </w:hyperlink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должностей, и претендующим на замещение иной должности муниципальной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4. Проверка, предусмотренная </w:t>
      </w:r>
      <w:hyperlink w:anchor="Par86" w:history="1">
        <w:r w:rsidRPr="002869B6">
          <w:rPr>
            <w:rFonts w:ascii="Arial" w:eastAsia="Calibri" w:hAnsi="Arial" w:cs="Arial"/>
            <w:sz w:val="24"/>
            <w:szCs w:val="24"/>
            <w:lang w:eastAsia="en-US"/>
          </w:rPr>
          <w:t>пунктом 1</w:t>
        </w:r>
      </w:hyperlink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Положения, осуществляется по решению главы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 (далее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A95CE4" w:rsidRPr="002869B6">
        <w:rPr>
          <w:rFonts w:ascii="Arial" w:eastAsia="Calibri" w:hAnsi="Arial" w:cs="Arial"/>
          <w:sz w:val="24"/>
          <w:szCs w:val="24"/>
          <w:lang w:eastAsia="en-US"/>
        </w:rPr>
        <w:t xml:space="preserve">должностным </w:t>
      </w:r>
      <w:r w:rsidR="00A95CE4" w:rsidRPr="002869B6">
        <w:rPr>
          <w:rFonts w:ascii="Arial" w:eastAsia="Calibri" w:hAnsi="Arial" w:cs="Arial"/>
          <w:sz w:val="24"/>
          <w:szCs w:val="24"/>
          <w:lang w:eastAsia="en-US"/>
        </w:rPr>
        <w:lastRenderedPageBreak/>
        <w:t>лицом администрации</w:t>
      </w:r>
      <w:r w:rsidR="00CB122A" w:rsidRPr="002869B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95CE4" w:rsidRPr="002869B6">
        <w:rPr>
          <w:rFonts w:ascii="Arial" w:eastAsia="Calibri" w:hAnsi="Arial" w:cs="Arial"/>
          <w:sz w:val="24"/>
          <w:szCs w:val="24"/>
          <w:lang w:eastAsia="en-US"/>
        </w:rPr>
        <w:t>ответственным за профилактику коррупционных и иных правонарушений</w:t>
      </w:r>
      <w:r w:rsidR="00CB122A" w:rsidRPr="002869B6">
        <w:rPr>
          <w:rFonts w:ascii="Arial" w:eastAsia="Calibri" w:hAnsi="Arial" w:cs="Arial"/>
          <w:sz w:val="24"/>
          <w:szCs w:val="24"/>
          <w:lang w:eastAsia="en-US"/>
        </w:rPr>
        <w:t xml:space="preserve"> в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2034" w:rsidRPr="002869B6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815799" w:rsidRPr="002869B6">
        <w:rPr>
          <w:rFonts w:ascii="Arial" w:eastAsia="Calibri" w:hAnsi="Arial" w:cs="Arial"/>
          <w:sz w:val="24"/>
          <w:szCs w:val="24"/>
          <w:lang w:eastAsia="en-US"/>
        </w:rPr>
        <w:t xml:space="preserve"> Новопавловка 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Большеглушицкий Самарской области (далее </w:t>
      </w:r>
      <w:r w:rsidR="000A76EB" w:rsidRPr="002869B6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A76EB" w:rsidRPr="002869B6">
        <w:rPr>
          <w:rFonts w:ascii="Arial" w:eastAsia="Calibri" w:hAnsi="Arial" w:cs="Arial"/>
          <w:sz w:val="24"/>
          <w:szCs w:val="24"/>
          <w:lang w:eastAsia="en-US"/>
        </w:rPr>
        <w:t>должностное лицо</w:t>
      </w:r>
      <w:r w:rsidRPr="002869B6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69B6">
        <w:rPr>
          <w:rFonts w:ascii="Arial" w:eastAsia="Calibri" w:hAnsi="Arial" w:cs="Arial"/>
          <w:sz w:val="24"/>
          <w:szCs w:val="24"/>
          <w:lang w:eastAsia="en-US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A62A2" w:rsidRPr="002869B6" w:rsidRDefault="000A62A2" w:rsidP="00D56D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0"/>
      <w:bookmarkStart w:id="4" w:name="Par1"/>
      <w:bookmarkStart w:id="5" w:name="Par15"/>
      <w:bookmarkEnd w:id="3"/>
      <w:bookmarkEnd w:id="4"/>
      <w:bookmarkEnd w:id="5"/>
      <w:r w:rsidRPr="002869B6">
        <w:rPr>
          <w:rFonts w:ascii="Arial" w:hAnsi="Arial" w:cs="Arial"/>
          <w:sz w:val="24"/>
          <w:szCs w:val="24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1) о представлении гражданином или муниципальным служащим недостоверных или неполных сведений, указанных в под</w:t>
      </w:r>
      <w:hyperlink w:anchor="Par1" w:history="1">
        <w:r w:rsidRPr="002869B6">
          <w:rPr>
            <w:sz w:val="24"/>
            <w:szCs w:val="24"/>
          </w:rPr>
          <w:t xml:space="preserve">пунктах </w:t>
        </w:r>
      </w:hyperlink>
      <w:r w:rsidRPr="002869B6">
        <w:rPr>
          <w:sz w:val="24"/>
          <w:szCs w:val="24"/>
        </w:rPr>
        <w:t>«а» и «б» пункта 1 настоящего Положения;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2) о несоблюдении муниципальным служащим требований к служебному поведению.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6" w:name="Par18"/>
      <w:bookmarkEnd w:id="6"/>
      <w:r w:rsidRPr="002869B6">
        <w:rPr>
          <w:sz w:val="24"/>
          <w:szCs w:val="24"/>
        </w:rPr>
        <w:t xml:space="preserve">6. Информация, предусмотренная </w:t>
      </w:r>
      <w:hyperlink w:anchor="Par15" w:history="1">
        <w:r w:rsidRPr="002869B6">
          <w:rPr>
            <w:sz w:val="24"/>
            <w:szCs w:val="24"/>
          </w:rPr>
          <w:t>пунктом</w:t>
        </w:r>
      </w:hyperlink>
      <w:r w:rsidRPr="002869B6">
        <w:rPr>
          <w:sz w:val="24"/>
          <w:szCs w:val="24"/>
        </w:rPr>
        <w:t xml:space="preserve"> 5 настоящего Положения, может быть предоставлена: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1) правоохранительными, налоговыми и другими федеральными государственными органами, органами местного самоуправления и их должностными лицами;</w:t>
      </w:r>
    </w:p>
    <w:p w:rsidR="000A62A2" w:rsidRPr="002869B6" w:rsidRDefault="000A62A2" w:rsidP="00D56D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69B6">
        <w:rPr>
          <w:rFonts w:ascii="Arial" w:hAnsi="Arial" w:cs="Arial"/>
          <w:sz w:val="24"/>
          <w:szCs w:val="24"/>
        </w:rPr>
        <w:t>2)</w:t>
      </w:r>
      <w:r w:rsidR="000F540F" w:rsidRPr="002869B6">
        <w:rPr>
          <w:rFonts w:ascii="Arial" w:hAnsi="Arial" w:cs="Arial"/>
          <w:sz w:val="24"/>
          <w:szCs w:val="24"/>
        </w:rPr>
        <w:t xml:space="preserve"> </w:t>
      </w:r>
      <w:r w:rsidR="000F540F" w:rsidRPr="002869B6">
        <w:rPr>
          <w:rFonts w:ascii="Arial" w:eastAsia="Calibri" w:hAnsi="Arial" w:cs="Arial"/>
          <w:sz w:val="24"/>
          <w:szCs w:val="24"/>
          <w:lang w:eastAsia="en-US"/>
        </w:rPr>
        <w:t>специалистом администрации</w:t>
      </w:r>
      <w:r w:rsidRPr="002869B6">
        <w:rPr>
          <w:rFonts w:ascii="Arial" w:hAnsi="Arial" w:cs="Arial"/>
          <w:sz w:val="24"/>
          <w:szCs w:val="24"/>
        </w:rPr>
        <w:t>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4) Губернатором Самарской области, органами государственной власти Самарской области, государственными органами Самарской области;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5) областной межведомственной комиссией по противодействию коррупции;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6) Общественным советом  муниципального района Большеглушицкий Самарской области;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7) общероссийскими, региональными и муниципальными средствами массовой информации;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8) другими органами, организациями, их должностными лицами и гражданами, если это предусмотрено муниципальными правовыми актами.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7. Информация анонимного характера не может служить основанием для проведения проверки.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8. Проверка осуществляется в срок, не превышающий 60 дней со дня принятия решения о ее проведении. Срок проведения проверки может быть продлен до 90 дней Главой </w:t>
      </w:r>
      <w:r w:rsidR="00CB122A" w:rsidRPr="002869B6">
        <w:rPr>
          <w:sz w:val="24"/>
          <w:szCs w:val="24"/>
        </w:rPr>
        <w:t>сельского поселения</w:t>
      </w:r>
      <w:r w:rsidRPr="002869B6">
        <w:rPr>
          <w:sz w:val="24"/>
          <w:szCs w:val="24"/>
        </w:rPr>
        <w:t>.</w:t>
      </w:r>
    </w:p>
    <w:p w:rsidR="000A62A2" w:rsidRPr="002869B6" w:rsidRDefault="00CB122A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9. </w:t>
      </w:r>
      <w:r w:rsidR="000A76EB" w:rsidRPr="002869B6">
        <w:rPr>
          <w:sz w:val="24"/>
          <w:szCs w:val="24"/>
        </w:rPr>
        <w:t>Должностное лицо</w:t>
      </w:r>
      <w:r w:rsidR="000F540F" w:rsidRPr="002869B6">
        <w:rPr>
          <w:sz w:val="24"/>
          <w:szCs w:val="24"/>
        </w:rPr>
        <w:t xml:space="preserve"> </w:t>
      </w:r>
      <w:r w:rsidR="000A62A2" w:rsidRPr="002869B6">
        <w:rPr>
          <w:sz w:val="24"/>
          <w:szCs w:val="24"/>
        </w:rPr>
        <w:t>осуществляет проверку: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7" w:name="Par30"/>
      <w:bookmarkEnd w:id="7"/>
      <w:r w:rsidRPr="002869B6">
        <w:rPr>
          <w:sz w:val="24"/>
          <w:szCs w:val="24"/>
        </w:rPr>
        <w:lastRenderedPageBreak/>
        <w:t>а) самостоятельно;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8" w:name="Par31"/>
      <w:bookmarkEnd w:id="8"/>
      <w:r w:rsidRPr="002869B6">
        <w:rPr>
          <w:sz w:val="24"/>
          <w:szCs w:val="24"/>
        </w:rPr>
        <w:t xml:space="preserve">б) посредством подготовки мотивированного обращения к Губернатору Самарской области с предложением о направлении Губернатором Самарской области в интересах муниципальных органов запроса в кредитные организации, территориальные органы Федеральной налоговой службы, Федеральной службы государственной регистрации, кадастра и картографии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 в администрации </w:t>
      </w:r>
      <w:r w:rsidR="00CB122A" w:rsidRPr="002869B6">
        <w:rPr>
          <w:sz w:val="24"/>
          <w:szCs w:val="24"/>
        </w:rPr>
        <w:t>сельского поселения</w:t>
      </w:r>
      <w:r w:rsidRPr="002869B6">
        <w:rPr>
          <w:sz w:val="24"/>
          <w:szCs w:val="24"/>
        </w:rPr>
        <w:t>, включенных в Перечень должностей, муниципальных служащих, замещающих указанные должности, супруги (супруга) и несовершеннолетних детей таких граждан и муниципальных служащих.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10. При осуществлении проверки, предусмотренной под</w:t>
      </w:r>
      <w:hyperlink w:anchor="Par30" w:history="1">
        <w:r w:rsidRPr="002869B6">
          <w:rPr>
            <w:sz w:val="24"/>
            <w:szCs w:val="24"/>
          </w:rPr>
          <w:t>пунктом «а» пункта 9</w:t>
        </w:r>
      </w:hyperlink>
      <w:r w:rsidRPr="002869B6">
        <w:rPr>
          <w:sz w:val="24"/>
          <w:szCs w:val="24"/>
        </w:rPr>
        <w:t xml:space="preserve"> настоящего Положения, </w:t>
      </w:r>
      <w:r w:rsidR="000A76EB" w:rsidRPr="002869B6">
        <w:rPr>
          <w:sz w:val="24"/>
          <w:szCs w:val="24"/>
        </w:rPr>
        <w:t>должностное лицо</w:t>
      </w:r>
      <w:r w:rsidR="000F540F" w:rsidRPr="002869B6">
        <w:rPr>
          <w:rFonts w:eastAsia="Calibri"/>
          <w:sz w:val="24"/>
          <w:szCs w:val="24"/>
          <w:lang w:eastAsia="en-US"/>
        </w:rPr>
        <w:t xml:space="preserve">, </w:t>
      </w:r>
      <w:r w:rsidRPr="002869B6">
        <w:rPr>
          <w:sz w:val="24"/>
          <w:szCs w:val="24"/>
        </w:rPr>
        <w:t>вправе: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а) проводить беседу с гражданином или муниципальным служащим;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9" w:name="Par36"/>
      <w:bookmarkEnd w:id="9"/>
      <w:r w:rsidRPr="002869B6">
        <w:rPr>
          <w:sz w:val="24"/>
          <w:szCs w:val="24"/>
        </w:rPr>
        <w:t>г) направлять в установленном порядке запрос (кроме запросов, указанных в под</w:t>
      </w:r>
      <w:hyperlink w:anchor="Par31" w:history="1">
        <w:r w:rsidRPr="002869B6">
          <w:rPr>
            <w:sz w:val="24"/>
            <w:szCs w:val="24"/>
          </w:rPr>
          <w:t>пункте «б» пункта 9</w:t>
        </w:r>
      </w:hyperlink>
      <w:r w:rsidRPr="002869B6">
        <w:rPr>
          <w:sz w:val="24"/>
          <w:szCs w:val="24"/>
        </w:rPr>
        <w:t xml:space="preserve">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Самарскойобласти, органы местного самоуправления,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о соблюдении муниципальным служащим  требований к служебному поведению;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lastRenderedPageBreak/>
        <w:t>д) наводить справки у физических лиц и получать от них информацию с их согласия;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10" w:name="Par39"/>
      <w:bookmarkEnd w:id="10"/>
      <w:r w:rsidRPr="002869B6">
        <w:rPr>
          <w:sz w:val="24"/>
          <w:szCs w:val="24"/>
        </w:rPr>
        <w:t>11. В запросе, предусмотренном под</w:t>
      </w:r>
      <w:hyperlink w:anchor="Par36" w:history="1">
        <w:r w:rsidRPr="002869B6">
          <w:rPr>
            <w:sz w:val="24"/>
            <w:szCs w:val="24"/>
          </w:rPr>
          <w:t>пунктом «г» пункта 10</w:t>
        </w:r>
      </w:hyperlink>
      <w:r w:rsidRPr="002869B6">
        <w:rPr>
          <w:sz w:val="24"/>
          <w:szCs w:val="24"/>
        </w:rPr>
        <w:t xml:space="preserve"> настоящего Положения, указываются: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а) фамилия, имя, отчество руководителя государственного, муниципального органа или организации, в которые направляется запрос;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б) нормативный правовой акт, на основании которого направляется запрос;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гражданина,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муниципального служащего, в отношении которого имеются сведения о несоблюдении им требований к служебному поведению;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г) содержание и объем сведений, подлежащих проверке;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д) срок представления запрашиваемых сведений (за исключением запроса, направляемого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области);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е) фамилия, инициалы и номер телефона лица, подготовившего запрос;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ж) другие необходимые сведения.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12. Запросы, предусмотренные подпунктом «г» пункта 10 настоящего Положения, направляются Главой </w:t>
      </w:r>
      <w:r w:rsidR="00CB122A" w:rsidRPr="002869B6">
        <w:rPr>
          <w:sz w:val="24"/>
          <w:szCs w:val="24"/>
        </w:rPr>
        <w:t>сельского поселения</w:t>
      </w:r>
      <w:r w:rsidRPr="002869B6">
        <w:rPr>
          <w:sz w:val="24"/>
          <w:szCs w:val="24"/>
        </w:rPr>
        <w:t>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2869B6">
        <w:rPr>
          <w:color w:val="000000" w:themeColor="text1"/>
          <w:sz w:val="24"/>
          <w:szCs w:val="24"/>
        </w:rPr>
        <w:t>13. Запросы, предусмотренные под</w:t>
      </w:r>
      <w:hyperlink w:anchor="Par31" w:history="1">
        <w:r w:rsidRPr="002869B6">
          <w:rPr>
            <w:color w:val="000000" w:themeColor="text1"/>
            <w:sz w:val="24"/>
            <w:szCs w:val="24"/>
          </w:rPr>
          <w:t>пунктом «б» пункта 9</w:t>
        </w:r>
      </w:hyperlink>
      <w:r w:rsidRPr="002869B6">
        <w:rPr>
          <w:color w:val="000000" w:themeColor="text1"/>
          <w:sz w:val="24"/>
          <w:szCs w:val="24"/>
        </w:rPr>
        <w:t xml:space="preserve"> настоящего Положения, в интересах  администрации </w:t>
      </w:r>
      <w:r w:rsidR="004D0E06" w:rsidRPr="002869B6">
        <w:rPr>
          <w:color w:val="000000" w:themeColor="text1"/>
          <w:sz w:val="24"/>
          <w:szCs w:val="24"/>
        </w:rPr>
        <w:t>сельского поселения</w:t>
      </w:r>
      <w:r w:rsidRPr="002869B6">
        <w:rPr>
          <w:color w:val="000000" w:themeColor="text1"/>
          <w:sz w:val="24"/>
          <w:szCs w:val="24"/>
        </w:rPr>
        <w:t xml:space="preserve"> направляются Губернатором Самарской области по мотивированному обращению  Главы </w:t>
      </w:r>
      <w:r w:rsidR="004D0E06" w:rsidRPr="002869B6">
        <w:rPr>
          <w:color w:val="000000" w:themeColor="text1"/>
          <w:sz w:val="24"/>
          <w:szCs w:val="24"/>
        </w:rPr>
        <w:t>сельского поселения</w:t>
      </w:r>
      <w:r w:rsidRPr="002869B6">
        <w:rPr>
          <w:color w:val="000000" w:themeColor="text1"/>
          <w:sz w:val="24"/>
          <w:szCs w:val="24"/>
        </w:rPr>
        <w:t>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14. Руководители государственных, муниципальных органов и организаций (за исключением органов прокуратуры Российской Федерации, иных федеральных государственных органов и территориальных органов федеральных государственных органов), в адрес которых поступил запрос, обязаны организовать исполнение запроса в </w:t>
      </w:r>
      <w:r w:rsidRPr="002869B6">
        <w:rPr>
          <w:sz w:val="24"/>
          <w:szCs w:val="24"/>
        </w:rPr>
        <w:lastRenderedPageBreak/>
        <w:t>соответствии с действующим законодательством и представить запрашиваемую информацию.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15. Государственные, муниципальные органы и организации (за исключением органов прокуратуры Российской Федерации, иных федеральных государственных органов и территориальных органов федеральных государственных органов),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государственный, муниципальный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16. </w:t>
      </w:r>
      <w:r w:rsidR="003B322F" w:rsidRPr="002869B6">
        <w:rPr>
          <w:rFonts w:eastAsia="Calibri"/>
          <w:sz w:val="24"/>
          <w:szCs w:val="24"/>
          <w:lang w:eastAsia="en-US"/>
        </w:rPr>
        <w:t>Должностное лицо</w:t>
      </w:r>
      <w:r w:rsidR="000F540F" w:rsidRPr="002869B6">
        <w:rPr>
          <w:rFonts w:eastAsia="Calibri"/>
          <w:sz w:val="24"/>
          <w:szCs w:val="24"/>
          <w:lang w:eastAsia="en-US"/>
        </w:rPr>
        <w:t xml:space="preserve"> </w:t>
      </w:r>
      <w:r w:rsidR="004D0E06" w:rsidRPr="002869B6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0F540F" w:rsidRPr="002869B6">
        <w:rPr>
          <w:rFonts w:eastAsia="Calibri"/>
          <w:sz w:val="24"/>
          <w:szCs w:val="24"/>
          <w:lang w:eastAsia="en-US"/>
        </w:rPr>
        <w:t xml:space="preserve">, </w:t>
      </w:r>
      <w:r w:rsidRPr="002869B6">
        <w:rPr>
          <w:sz w:val="24"/>
          <w:szCs w:val="24"/>
        </w:rPr>
        <w:t>обеспечивает: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а) уведомление в письменной форме гражданина или муниципального служащего о начале проведения в отношении него проверки и разъяснение ему содержания под</w:t>
      </w:r>
      <w:hyperlink w:anchor="Par10" w:history="1">
        <w:r w:rsidRPr="002869B6">
          <w:rPr>
            <w:sz w:val="24"/>
            <w:szCs w:val="24"/>
          </w:rPr>
          <w:t xml:space="preserve">пункта </w:t>
        </w:r>
      </w:hyperlink>
      <w:r w:rsidRPr="002869B6">
        <w:rPr>
          <w:sz w:val="24"/>
          <w:szCs w:val="24"/>
        </w:rPr>
        <w:t>«б» настоящего пункта</w:t>
      </w:r>
      <w:r w:rsidR="00D56DA4" w:rsidRPr="002869B6">
        <w:rPr>
          <w:sz w:val="24"/>
          <w:szCs w:val="24"/>
        </w:rPr>
        <w:t xml:space="preserve"> </w:t>
      </w:r>
      <w:r w:rsidRPr="002869B6">
        <w:rPr>
          <w:sz w:val="24"/>
          <w:szCs w:val="24"/>
        </w:rPr>
        <w:t>- в течение двух рабочих дней со дня получения соответствующего решения;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11" w:name="Par57"/>
      <w:bookmarkEnd w:id="11"/>
      <w:r w:rsidRPr="002869B6">
        <w:rPr>
          <w:sz w:val="24"/>
          <w:szCs w:val="24"/>
        </w:rPr>
        <w:t>б) проведение в случае обращения гражданина или муниципального служащего беседы с ним, в ходе которой тот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17. По окончании проверки </w:t>
      </w:r>
      <w:r w:rsidR="003B322F" w:rsidRPr="002869B6">
        <w:rPr>
          <w:sz w:val="24"/>
          <w:szCs w:val="24"/>
        </w:rPr>
        <w:t>должностное лицо</w:t>
      </w:r>
      <w:r w:rsidR="004D0E06" w:rsidRPr="002869B6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4D0E06" w:rsidRPr="002869B6">
        <w:rPr>
          <w:rFonts w:eastAsia="Calibri"/>
          <w:sz w:val="24"/>
          <w:szCs w:val="24"/>
          <w:lang w:eastAsia="en-US"/>
        </w:rPr>
        <w:t>администрации</w:t>
      </w:r>
      <w:r w:rsidR="000F540F" w:rsidRPr="002869B6">
        <w:rPr>
          <w:rFonts w:eastAsia="Calibri"/>
          <w:sz w:val="24"/>
          <w:szCs w:val="24"/>
          <w:lang w:eastAsia="en-US"/>
        </w:rPr>
        <w:t xml:space="preserve">, </w:t>
      </w:r>
      <w:r w:rsidRPr="002869B6">
        <w:rPr>
          <w:sz w:val="24"/>
          <w:szCs w:val="24"/>
        </w:rPr>
        <w:t>обязан ознакомить с соблюдением законодательства Российской Федерации о государственной тайне гражданина или муниципального служащего с результатами проверки.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bookmarkStart w:id="12" w:name="Par59"/>
      <w:bookmarkEnd w:id="12"/>
      <w:r w:rsidRPr="002869B6">
        <w:rPr>
          <w:sz w:val="24"/>
          <w:szCs w:val="24"/>
        </w:rPr>
        <w:t>18. Гражданин или муниципальный служащий вправе: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а) давать пояснения в письменной форме: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в ходе проверки;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по вопросам, указанным в под</w:t>
      </w:r>
      <w:hyperlink w:anchor="Par57" w:history="1">
        <w:r w:rsidRPr="002869B6">
          <w:rPr>
            <w:sz w:val="24"/>
            <w:szCs w:val="24"/>
          </w:rPr>
          <w:t>пункте «б» пункта 16</w:t>
        </w:r>
      </w:hyperlink>
      <w:r w:rsidRPr="002869B6">
        <w:rPr>
          <w:sz w:val="24"/>
          <w:szCs w:val="24"/>
        </w:rPr>
        <w:t xml:space="preserve"> настоящего Положения;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по результатам проверки;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в) обращаться к </w:t>
      </w:r>
      <w:r w:rsidR="004D0E06" w:rsidRPr="002869B6">
        <w:rPr>
          <w:rFonts w:eastAsia="Calibri"/>
          <w:sz w:val="24"/>
          <w:szCs w:val="24"/>
          <w:lang w:eastAsia="en-US"/>
        </w:rPr>
        <w:t xml:space="preserve">должностному лицу администрации, ответственному за профилактику коррупционных и иных правонарушений </w:t>
      </w:r>
      <w:r w:rsidRPr="002869B6">
        <w:rPr>
          <w:sz w:val="24"/>
          <w:szCs w:val="24"/>
        </w:rPr>
        <w:t xml:space="preserve">с подлежащим удовлетворению </w:t>
      </w:r>
      <w:r w:rsidRPr="002869B6">
        <w:rPr>
          <w:sz w:val="24"/>
          <w:szCs w:val="24"/>
        </w:rPr>
        <w:lastRenderedPageBreak/>
        <w:t>ходатайством о проведении с ним беседы по вопросам, указанным в под</w:t>
      </w:r>
      <w:hyperlink w:anchor="Par57" w:history="1">
        <w:r w:rsidRPr="002869B6">
          <w:rPr>
            <w:sz w:val="24"/>
            <w:szCs w:val="24"/>
          </w:rPr>
          <w:t>пункте «б» пункта 16</w:t>
        </w:r>
      </w:hyperlink>
      <w:r w:rsidRPr="002869B6">
        <w:rPr>
          <w:sz w:val="24"/>
          <w:szCs w:val="24"/>
        </w:rPr>
        <w:t xml:space="preserve"> настоящего Положения.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19. Пояснения, указанные в </w:t>
      </w:r>
      <w:hyperlink w:anchor="Par59" w:history="1">
        <w:r w:rsidRPr="002869B6">
          <w:rPr>
            <w:sz w:val="24"/>
            <w:szCs w:val="24"/>
          </w:rPr>
          <w:t>пункте 18</w:t>
        </w:r>
      </w:hyperlink>
      <w:r w:rsidRPr="002869B6">
        <w:rPr>
          <w:sz w:val="24"/>
          <w:szCs w:val="24"/>
        </w:rPr>
        <w:t xml:space="preserve"> настоящего Положения, приобщаются к материалам проверки.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20. На период проведения проверки муниципальный служащий может быть отстранен от замещаемой должности муниципальной службы в порядке, установленном федеральным законодательством.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21. По результатам проверки Главе </w:t>
      </w:r>
      <w:r w:rsidR="000E6970" w:rsidRPr="002869B6">
        <w:rPr>
          <w:sz w:val="24"/>
          <w:szCs w:val="24"/>
        </w:rPr>
        <w:t>сельского поселения</w:t>
      </w:r>
      <w:r w:rsidRPr="002869B6">
        <w:rPr>
          <w:sz w:val="24"/>
          <w:szCs w:val="24"/>
        </w:rPr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а) о назначении гражданина на должность муниципальной службы;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б) об отказе гражданину в назначении на должность муниципальной службы;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конфликтов интересов в администрации</w:t>
      </w:r>
      <w:r w:rsidR="000E6970" w:rsidRPr="002869B6">
        <w:rPr>
          <w:sz w:val="24"/>
          <w:szCs w:val="24"/>
        </w:rPr>
        <w:t xml:space="preserve">  сельского поселения </w:t>
      </w:r>
      <w:r w:rsidR="00961591" w:rsidRPr="002869B6">
        <w:rPr>
          <w:sz w:val="24"/>
          <w:szCs w:val="24"/>
        </w:rPr>
        <w:t>Новопавловка</w:t>
      </w:r>
      <w:r w:rsidRPr="002869B6">
        <w:rPr>
          <w:sz w:val="24"/>
          <w:szCs w:val="24"/>
        </w:rPr>
        <w:t xml:space="preserve"> муниципального района Большеглушицкий Самарской области.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 xml:space="preserve">22. Сведения о результатах проверки с письменного согласия Главы </w:t>
      </w:r>
      <w:r w:rsidR="000E6970" w:rsidRPr="002869B6">
        <w:rPr>
          <w:sz w:val="24"/>
          <w:szCs w:val="24"/>
        </w:rPr>
        <w:t>сельского поселения</w:t>
      </w:r>
      <w:r w:rsidRPr="002869B6">
        <w:rPr>
          <w:sz w:val="24"/>
          <w:szCs w:val="24"/>
        </w:rPr>
        <w:t xml:space="preserve"> представляются с соблюдением законодательства Российской Федерации о персональных данных и государственной тайне </w:t>
      </w:r>
      <w:r w:rsidR="000F540F" w:rsidRPr="002869B6">
        <w:rPr>
          <w:rFonts w:eastAsia="Calibri"/>
          <w:sz w:val="24"/>
          <w:szCs w:val="24"/>
          <w:lang w:eastAsia="en-US"/>
        </w:rPr>
        <w:t xml:space="preserve">специалистом администрации, </w:t>
      </w:r>
      <w:r w:rsidRPr="002869B6">
        <w:rPr>
          <w:sz w:val="24"/>
          <w:szCs w:val="24"/>
        </w:rPr>
        <w:t>с одновременным уведомлением об этом гражданина или муниципального служащего, в отношении которого проводилась проверка, государственным, муниципальным органам, организациям и иным лицам, указанным в пункте 6 настоящего Положения и представившим информацию, явившуюся основанием для проведения проверки.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2869B6">
        <w:rPr>
          <w:sz w:val="24"/>
          <w:szCs w:val="24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A62A2" w:rsidRPr="002869B6" w:rsidRDefault="000A62A2" w:rsidP="00D56DA4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2869B6">
        <w:rPr>
          <w:color w:val="000000" w:themeColor="text1"/>
          <w:sz w:val="24"/>
          <w:szCs w:val="24"/>
        </w:rPr>
        <w:t xml:space="preserve">24. Материалы проверки хранятся </w:t>
      </w:r>
      <w:r w:rsidR="00CC7040" w:rsidRPr="002869B6">
        <w:rPr>
          <w:color w:val="000000" w:themeColor="text1"/>
          <w:sz w:val="24"/>
          <w:szCs w:val="24"/>
        </w:rPr>
        <w:t>в</w:t>
      </w:r>
      <w:r w:rsidR="004D0E06" w:rsidRPr="002869B6">
        <w:rPr>
          <w:rFonts w:eastAsia="Calibri"/>
          <w:sz w:val="24"/>
          <w:szCs w:val="24"/>
          <w:lang w:eastAsia="en-US"/>
        </w:rPr>
        <w:t xml:space="preserve"> администрации</w:t>
      </w:r>
      <w:bookmarkStart w:id="13" w:name="_GoBack"/>
      <w:bookmarkEnd w:id="13"/>
      <w:r w:rsidR="00457AE1" w:rsidRPr="002869B6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0F540F" w:rsidRPr="002869B6">
        <w:rPr>
          <w:rFonts w:eastAsia="Calibri"/>
          <w:sz w:val="24"/>
          <w:szCs w:val="24"/>
          <w:lang w:eastAsia="en-US"/>
        </w:rPr>
        <w:t xml:space="preserve">, </w:t>
      </w:r>
      <w:r w:rsidRPr="002869B6">
        <w:rPr>
          <w:color w:val="000000" w:themeColor="text1"/>
          <w:sz w:val="24"/>
          <w:szCs w:val="24"/>
        </w:rPr>
        <w:t>в течение трех лет со дня ее окончания, после чего передаются в архив.</w:t>
      </w: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0A62A2" w:rsidRPr="002869B6" w:rsidRDefault="000A62A2" w:rsidP="00D56D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4020D" w:rsidRPr="002869B6" w:rsidRDefault="00C4020D" w:rsidP="00D56DA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4020D" w:rsidRPr="002869B6" w:rsidSect="00FC49CD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D9" w:rsidRDefault="00EC23D9" w:rsidP="002869B6">
      <w:pPr>
        <w:spacing w:after="0" w:line="240" w:lineRule="auto"/>
      </w:pPr>
      <w:r>
        <w:separator/>
      </w:r>
    </w:p>
  </w:endnote>
  <w:endnote w:type="continuationSeparator" w:id="1">
    <w:p w:rsidR="00EC23D9" w:rsidRDefault="00EC23D9" w:rsidP="002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D9" w:rsidRDefault="00EC23D9" w:rsidP="002869B6">
      <w:pPr>
        <w:spacing w:after="0" w:line="240" w:lineRule="auto"/>
      </w:pPr>
      <w:r>
        <w:separator/>
      </w:r>
    </w:p>
  </w:footnote>
  <w:footnote w:type="continuationSeparator" w:id="1">
    <w:p w:rsidR="00EC23D9" w:rsidRDefault="00EC23D9" w:rsidP="0028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2693"/>
      <w:docPartObj>
        <w:docPartGallery w:val="Page Numbers (Top of Page)"/>
        <w:docPartUnique/>
      </w:docPartObj>
    </w:sdtPr>
    <w:sdtContent>
      <w:p w:rsidR="002869B6" w:rsidRDefault="002869B6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869B6" w:rsidRDefault="002869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B23"/>
    <w:multiLevelType w:val="hybridMultilevel"/>
    <w:tmpl w:val="99FAAACA"/>
    <w:lvl w:ilvl="0" w:tplc="14D466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2A2"/>
    <w:rsid w:val="0000125E"/>
    <w:rsid w:val="000A62A2"/>
    <w:rsid w:val="000A76EB"/>
    <w:rsid w:val="000E6970"/>
    <w:rsid w:val="000F540F"/>
    <w:rsid w:val="00115284"/>
    <w:rsid w:val="0016218A"/>
    <w:rsid w:val="002869B6"/>
    <w:rsid w:val="003B322F"/>
    <w:rsid w:val="003C0AB4"/>
    <w:rsid w:val="00457AE1"/>
    <w:rsid w:val="004D0E06"/>
    <w:rsid w:val="005262B2"/>
    <w:rsid w:val="005747E1"/>
    <w:rsid w:val="006009AF"/>
    <w:rsid w:val="00600CD0"/>
    <w:rsid w:val="00652B07"/>
    <w:rsid w:val="00692EFD"/>
    <w:rsid w:val="00815799"/>
    <w:rsid w:val="009419FB"/>
    <w:rsid w:val="0094477A"/>
    <w:rsid w:val="00961591"/>
    <w:rsid w:val="00996AAE"/>
    <w:rsid w:val="00A14B2C"/>
    <w:rsid w:val="00A95CE4"/>
    <w:rsid w:val="00B01BF2"/>
    <w:rsid w:val="00C4020D"/>
    <w:rsid w:val="00CB122A"/>
    <w:rsid w:val="00CC7040"/>
    <w:rsid w:val="00D56DA4"/>
    <w:rsid w:val="00E20A1A"/>
    <w:rsid w:val="00E35124"/>
    <w:rsid w:val="00E60682"/>
    <w:rsid w:val="00E77667"/>
    <w:rsid w:val="00EC2034"/>
    <w:rsid w:val="00EC23D9"/>
    <w:rsid w:val="00FB710D"/>
    <w:rsid w:val="00FC49CD"/>
    <w:rsid w:val="00FF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7"/>
  </w:style>
  <w:style w:type="paragraph" w:styleId="5">
    <w:name w:val="heading 5"/>
    <w:basedOn w:val="a"/>
    <w:next w:val="a"/>
    <w:link w:val="50"/>
    <w:uiPriority w:val="99"/>
    <w:qFormat/>
    <w:rsid w:val="000A62A2"/>
    <w:pPr>
      <w:spacing w:before="320" w:after="120" w:line="240" w:lineRule="auto"/>
      <w:jc w:val="center"/>
      <w:outlineLvl w:val="4"/>
    </w:pPr>
    <w:rPr>
      <w:rFonts w:ascii="Times New Roman" w:eastAsia="Times New Roman" w:hAnsi="Times New Roman" w:cs="Times New Roman"/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A62A2"/>
    <w:rPr>
      <w:rFonts w:ascii="Times New Roman" w:eastAsia="Times New Roman" w:hAnsi="Times New Roman" w:cs="Times New Roman"/>
      <w:caps/>
      <w:color w:val="622423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A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A62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A62A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A6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14B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9B6"/>
  </w:style>
  <w:style w:type="paragraph" w:styleId="a8">
    <w:name w:val="footer"/>
    <w:basedOn w:val="a"/>
    <w:link w:val="a9"/>
    <w:uiPriority w:val="99"/>
    <w:semiHidden/>
    <w:unhideWhenUsed/>
    <w:rsid w:val="002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E9BA62B1F7147B12F71F280BDF02117ACA01C5FAt5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E9BA62B1F7147B12F31F2D08DF02117ACA01C5A5EE2F01CFA8D2F95E1801F4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2F9E-986A-4026-A1BE-FB58D3F9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14</cp:revision>
  <cp:lastPrinted>2015-08-27T04:41:00Z</cp:lastPrinted>
  <dcterms:created xsi:type="dcterms:W3CDTF">2015-07-23T07:08:00Z</dcterms:created>
  <dcterms:modified xsi:type="dcterms:W3CDTF">2015-09-08T07:57:00Z</dcterms:modified>
</cp:coreProperties>
</file>