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37" w:rsidRPr="004779E8" w:rsidRDefault="00824437" w:rsidP="008244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779E8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  <w:r w:rsidRPr="004779E8">
        <w:rPr>
          <w:rFonts w:ascii="Arial" w:eastAsia="Times New Roman" w:hAnsi="Arial" w:cs="Arial"/>
          <w:b/>
          <w:sz w:val="24"/>
          <w:szCs w:val="24"/>
        </w:rPr>
        <w:tab/>
        <w:t xml:space="preserve">      </w:t>
      </w:r>
    </w:p>
    <w:p w:rsidR="00824437" w:rsidRPr="004779E8" w:rsidRDefault="00824437" w:rsidP="008244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779E8">
        <w:rPr>
          <w:rFonts w:ascii="Arial" w:eastAsia="Times New Roman" w:hAnsi="Arial" w:cs="Arial"/>
          <w:b/>
          <w:sz w:val="24"/>
          <w:szCs w:val="24"/>
        </w:rPr>
        <w:t xml:space="preserve"> МУНИЦИПАЛЬНЫЙ  РАЙОН</w:t>
      </w:r>
      <w:r w:rsidRPr="004779E8">
        <w:rPr>
          <w:rFonts w:ascii="Arial" w:eastAsia="Times New Roman" w:hAnsi="Arial" w:cs="Arial"/>
          <w:b/>
          <w:sz w:val="24"/>
          <w:szCs w:val="24"/>
        </w:rPr>
        <w:tab/>
      </w:r>
      <w:r w:rsidRPr="004779E8">
        <w:rPr>
          <w:rFonts w:ascii="Arial" w:eastAsia="Times New Roman" w:hAnsi="Arial" w:cs="Arial"/>
          <w:b/>
          <w:sz w:val="24"/>
          <w:szCs w:val="24"/>
        </w:rPr>
        <w:tab/>
      </w:r>
      <w:r w:rsidRPr="004779E8">
        <w:rPr>
          <w:rFonts w:ascii="Arial" w:eastAsia="Times New Roman" w:hAnsi="Arial" w:cs="Arial"/>
          <w:b/>
          <w:sz w:val="24"/>
          <w:szCs w:val="24"/>
        </w:rPr>
        <w:tab/>
      </w:r>
      <w:r w:rsidRPr="004779E8">
        <w:rPr>
          <w:rFonts w:ascii="Arial" w:eastAsia="Times New Roman" w:hAnsi="Arial" w:cs="Arial"/>
          <w:b/>
          <w:sz w:val="24"/>
          <w:szCs w:val="24"/>
        </w:rPr>
        <w:tab/>
      </w:r>
    </w:p>
    <w:p w:rsidR="00824437" w:rsidRPr="004779E8" w:rsidRDefault="00824437" w:rsidP="00824437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779E8">
        <w:rPr>
          <w:rFonts w:ascii="Arial" w:eastAsia="Times New Roman" w:hAnsi="Arial" w:cs="Arial"/>
          <w:b/>
          <w:sz w:val="24"/>
          <w:szCs w:val="24"/>
        </w:rPr>
        <w:t xml:space="preserve">     БОЛЬШЕГЛУШИЦКИЙ</w:t>
      </w:r>
      <w:r w:rsidRPr="004779E8">
        <w:rPr>
          <w:rFonts w:ascii="Arial" w:eastAsia="Times New Roman" w:hAnsi="Arial" w:cs="Arial"/>
          <w:b/>
          <w:sz w:val="24"/>
          <w:szCs w:val="24"/>
        </w:rPr>
        <w:tab/>
      </w:r>
    </w:p>
    <w:p w:rsidR="00824437" w:rsidRPr="004779E8" w:rsidRDefault="00824437" w:rsidP="008244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779E8">
        <w:rPr>
          <w:rFonts w:ascii="Arial" w:eastAsia="Times New Roman" w:hAnsi="Arial" w:cs="Arial"/>
          <w:b/>
          <w:sz w:val="24"/>
          <w:szCs w:val="24"/>
        </w:rPr>
        <w:t xml:space="preserve">    САМАРСКОЙ  ОБЛАСТИ</w:t>
      </w:r>
    </w:p>
    <w:p w:rsidR="00824437" w:rsidRPr="004779E8" w:rsidRDefault="00824437" w:rsidP="008244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779E8">
        <w:rPr>
          <w:rFonts w:ascii="Arial" w:eastAsia="Times New Roman" w:hAnsi="Arial" w:cs="Arial"/>
          <w:b/>
          <w:sz w:val="24"/>
          <w:szCs w:val="24"/>
        </w:rPr>
        <w:t xml:space="preserve">     АДМИНИСТРАЦИЯ</w:t>
      </w:r>
    </w:p>
    <w:p w:rsidR="00824437" w:rsidRPr="004779E8" w:rsidRDefault="00824437" w:rsidP="00824437">
      <w:pPr>
        <w:spacing w:after="0" w:line="240" w:lineRule="auto"/>
        <w:ind w:hanging="180"/>
        <w:rPr>
          <w:rFonts w:ascii="Arial" w:eastAsia="Times New Roman" w:hAnsi="Arial" w:cs="Arial"/>
          <w:b/>
          <w:sz w:val="24"/>
          <w:szCs w:val="24"/>
        </w:rPr>
      </w:pPr>
      <w:r w:rsidRPr="004779E8">
        <w:rPr>
          <w:rFonts w:ascii="Arial" w:eastAsia="Times New Roman" w:hAnsi="Arial" w:cs="Arial"/>
          <w:b/>
          <w:sz w:val="24"/>
          <w:szCs w:val="24"/>
        </w:rPr>
        <w:t xml:space="preserve">    СЕЛЬСКОГО  ПОСЕЛЕНИЯ</w:t>
      </w:r>
    </w:p>
    <w:p w:rsidR="00824437" w:rsidRPr="004779E8" w:rsidRDefault="00824437" w:rsidP="00824437">
      <w:pPr>
        <w:spacing w:after="0" w:line="240" w:lineRule="auto"/>
        <w:ind w:left="851" w:hanging="311"/>
        <w:rPr>
          <w:rFonts w:ascii="Arial" w:eastAsia="Times New Roman" w:hAnsi="Arial" w:cs="Arial"/>
          <w:b/>
          <w:sz w:val="24"/>
          <w:szCs w:val="24"/>
        </w:rPr>
      </w:pPr>
      <w:r w:rsidRPr="004779E8">
        <w:rPr>
          <w:rFonts w:ascii="Arial" w:eastAsia="Times New Roman" w:hAnsi="Arial" w:cs="Arial"/>
          <w:b/>
          <w:sz w:val="24"/>
          <w:szCs w:val="24"/>
        </w:rPr>
        <w:t xml:space="preserve">  НОВОПАВЛОВКА</w:t>
      </w:r>
    </w:p>
    <w:p w:rsidR="00824437" w:rsidRPr="004779E8" w:rsidRDefault="00824437" w:rsidP="00824437">
      <w:pPr>
        <w:spacing w:after="0" w:line="240" w:lineRule="auto"/>
        <w:ind w:left="851" w:hanging="709"/>
        <w:rPr>
          <w:rFonts w:ascii="Arial" w:eastAsia="Times New Roman" w:hAnsi="Arial" w:cs="Arial"/>
          <w:b/>
          <w:sz w:val="24"/>
          <w:szCs w:val="24"/>
        </w:rPr>
      </w:pPr>
      <w:r w:rsidRPr="004779E8">
        <w:rPr>
          <w:rFonts w:ascii="Arial" w:eastAsia="Times New Roman" w:hAnsi="Arial" w:cs="Arial"/>
          <w:b/>
          <w:sz w:val="24"/>
          <w:szCs w:val="24"/>
        </w:rPr>
        <w:t>___________________________</w:t>
      </w:r>
    </w:p>
    <w:p w:rsidR="00824437" w:rsidRPr="004779E8" w:rsidRDefault="00824437" w:rsidP="00824437">
      <w:pPr>
        <w:spacing w:after="0" w:line="240" w:lineRule="auto"/>
        <w:ind w:left="540" w:hanging="360"/>
        <w:rPr>
          <w:rFonts w:ascii="Arial" w:eastAsia="Times New Roman" w:hAnsi="Arial" w:cs="Arial"/>
          <w:b/>
          <w:sz w:val="24"/>
          <w:szCs w:val="24"/>
        </w:rPr>
      </w:pPr>
      <w:r w:rsidRPr="004779E8">
        <w:rPr>
          <w:rFonts w:ascii="Arial" w:eastAsia="Times New Roman" w:hAnsi="Arial" w:cs="Arial"/>
          <w:b/>
          <w:sz w:val="24"/>
          <w:szCs w:val="24"/>
        </w:rPr>
        <w:t xml:space="preserve">      ПОСТАНОВЛЕНИЕ</w:t>
      </w:r>
    </w:p>
    <w:p w:rsidR="00824437" w:rsidRPr="004779E8" w:rsidRDefault="00824437" w:rsidP="0082443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4779E8">
        <w:rPr>
          <w:rFonts w:ascii="Arial" w:eastAsia="Times New Roman" w:hAnsi="Arial" w:cs="Arial"/>
          <w:b/>
          <w:i/>
          <w:sz w:val="24"/>
          <w:szCs w:val="24"/>
        </w:rPr>
        <w:t xml:space="preserve">     </w:t>
      </w:r>
      <w:r w:rsidR="00502EFF" w:rsidRPr="004779E8"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  <w:r w:rsidRPr="004779E8">
        <w:rPr>
          <w:rFonts w:ascii="Arial" w:eastAsia="Times New Roman" w:hAnsi="Arial" w:cs="Arial"/>
          <w:b/>
          <w:i/>
          <w:sz w:val="24"/>
          <w:szCs w:val="24"/>
        </w:rPr>
        <w:t xml:space="preserve">от </w:t>
      </w:r>
      <w:r w:rsidR="00502EFF" w:rsidRPr="004779E8">
        <w:rPr>
          <w:rFonts w:ascii="Arial" w:eastAsia="Times New Roman" w:hAnsi="Arial" w:cs="Arial"/>
          <w:b/>
          <w:i/>
          <w:sz w:val="24"/>
          <w:szCs w:val="24"/>
        </w:rPr>
        <w:t>23 марта 2015 г. № 1</w:t>
      </w:r>
      <w:r w:rsidR="0094302B" w:rsidRPr="004779E8">
        <w:rPr>
          <w:rFonts w:ascii="Arial" w:eastAsia="Times New Roman" w:hAnsi="Arial" w:cs="Arial"/>
          <w:b/>
          <w:i/>
          <w:sz w:val="24"/>
          <w:szCs w:val="24"/>
        </w:rPr>
        <w:t>6</w:t>
      </w:r>
      <w:r w:rsidRPr="004779E8"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</w:p>
    <w:p w:rsidR="00824437" w:rsidRPr="004779E8" w:rsidRDefault="00824437" w:rsidP="007310A3">
      <w:pPr>
        <w:pStyle w:val="ConsPlusTitle"/>
        <w:widowControl/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0D6DB2" w:rsidRPr="004779E8" w:rsidRDefault="000315E6" w:rsidP="00BC06AD">
      <w:pPr>
        <w:pStyle w:val="ConsPlusTitle"/>
        <w:widowControl/>
        <w:jc w:val="center"/>
        <w:rPr>
          <w:rFonts w:ascii="Arial" w:hAnsi="Arial" w:cs="Arial"/>
        </w:rPr>
      </w:pPr>
      <w:r w:rsidRPr="004779E8">
        <w:rPr>
          <w:rFonts w:ascii="Arial" w:hAnsi="Arial" w:cs="Arial"/>
        </w:rPr>
        <w:t xml:space="preserve">Об утверждении муниципальной программы «Комплексные меры по профилактике терроризма и экстремизма на территории сельского поселения </w:t>
      </w:r>
      <w:r w:rsidR="00DA605B" w:rsidRPr="004779E8">
        <w:rPr>
          <w:rFonts w:ascii="Arial" w:hAnsi="Arial" w:cs="Arial"/>
        </w:rPr>
        <w:t>Новопавловка</w:t>
      </w:r>
      <w:r w:rsidRPr="004779E8">
        <w:rPr>
          <w:rFonts w:ascii="Arial" w:hAnsi="Arial" w:cs="Arial"/>
        </w:rPr>
        <w:t xml:space="preserve"> </w:t>
      </w:r>
    </w:p>
    <w:p w:rsidR="000315E6" w:rsidRPr="004779E8" w:rsidRDefault="000315E6" w:rsidP="00BC06AD">
      <w:pPr>
        <w:pStyle w:val="ConsPlusTitle"/>
        <w:widowControl/>
        <w:jc w:val="center"/>
        <w:rPr>
          <w:rFonts w:ascii="Arial" w:hAnsi="Arial" w:cs="Arial"/>
        </w:rPr>
      </w:pPr>
      <w:r w:rsidRPr="004779E8">
        <w:rPr>
          <w:rFonts w:ascii="Arial" w:hAnsi="Arial" w:cs="Arial"/>
        </w:rPr>
        <w:t>на 201</w:t>
      </w:r>
      <w:r w:rsidR="00DA605B" w:rsidRPr="004779E8">
        <w:rPr>
          <w:rFonts w:ascii="Arial" w:hAnsi="Arial" w:cs="Arial"/>
        </w:rPr>
        <w:t>5</w:t>
      </w:r>
      <w:r w:rsidRPr="004779E8">
        <w:rPr>
          <w:rFonts w:ascii="Arial" w:hAnsi="Arial" w:cs="Arial"/>
        </w:rPr>
        <w:t xml:space="preserve"> – 201</w:t>
      </w:r>
      <w:r w:rsidR="00DA605B" w:rsidRPr="004779E8">
        <w:rPr>
          <w:rFonts w:ascii="Arial" w:hAnsi="Arial" w:cs="Arial"/>
        </w:rPr>
        <w:t>7</w:t>
      </w:r>
      <w:r w:rsidRPr="004779E8">
        <w:rPr>
          <w:rFonts w:ascii="Arial" w:hAnsi="Arial" w:cs="Arial"/>
        </w:rPr>
        <w:t xml:space="preserve"> годы</w:t>
      </w:r>
      <w:r w:rsidRPr="004779E8">
        <w:rPr>
          <w:rFonts w:ascii="Arial" w:hAnsi="Arial" w:cs="Arial"/>
          <w:b w:val="0"/>
        </w:rPr>
        <w:t>»</w:t>
      </w:r>
    </w:p>
    <w:p w:rsidR="000315E6" w:rsidRPr="004779E8" w:rsidRDefault="000315E6" w:rsidP="007310A3">
      <w:pPr>
        <w:pStyle w:val="a9"/>
        <w:spacing w:line="480" w:lineRule="auto"/>
        <w:jc w:val="both"/>
      </w:pPr>
    </w:p>
    <w:p w:rsidR="000315E6" w:rsidRPr="004779E8" w:rsidRDefault="000315E6" w:rsidP="00BC06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9E8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"Об общих принципах организации местного самоуправления в Российской Федерации", от 25.07.2002 № 114-ФЗ "О противодействии экстремистской деятельности", от 06.03.2006 № 35-ФЗ "О противодействии терроризму", Указом Президента Российской Федерации от 15.02.2006 № 116 "О мерах по противодействию терроризму", Концепцией противодействия терроризму в Российской Федерации, утвержденной Президентом Российской Федерации 05.10.2009 года, в целях координации деятельности по противодействию проявлениям терроризма и экстремизма на территории сельского поселения </w:t>
      </w:r>
      <w:r w:rsidR="00DA605B" w:rsidRPr="004779E8">
        <w:rPr>
          <w:rFonts w:ascii="Arial" w:hAnsi="Arial" w:cs="Arial"/>
          <w:sz w:val="24"/>
          <w:szCs w:val="24"/>
        </w:rPr>
        <w:t>Новопавловка</w:t>
      </w:r>
      <w:r w:rsidRPr="004779E8">
        <w:rPr>
          <w:rFonts w:ascii="Arial" w:hAnsi="Arial" w:cs="Arial"/>
          <w:sz w:val="24"/>
          <w:szCs w:val="24"/>
        </w:rPr>
        <w:t xml:space="preserve"> </w:t>
      </w:r>
    </w:p>
    <w:p w:rsidR="000315E6" w:rsidRPr="004779E8" w:rsidRDefault="000315E6" w:rsidP="00BC06AD">
      <w:pPr>
        <w:pStyle w:val="a7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4779E8">
        <w:rPr>
          <w:rFonts w:ascii="Arial" w:hAnsi="Arial" w:cs="Arial"/>
          <w:b/>
        </w:rPr>
        <w:t>ПОСТАНОВЛЯЮ</w:t>
      </w:r>
      <w:r w:rsidRPr="004779E8">
        <w:rPr>
          <w:rFonts w:ascii="Arial" w:hAnsi="Arial" w:cs="Arial"/>
        </w:rPr>
        <w:t>:</w:t>
      </w:r>
    </w:p>
    <w:p w:rsidR="000315E6" w:rsidRPr="004779E8" w:rsidRDefault="000315E6" w:rsidP="00BC06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9E8">
        <w:rPr>
          <w:rFonts w:ascii="Arial" w:hAnsi="Arial" w:cs="Arial"/>
          <w:sz w:val="24"/>
          <w:szCs w:val="24"/>
        </w:rPr>
        <w:t>1. Утвердить муниципальную программу "Комплексные меры по профилактике терроризма и экстремизма,</w:t>
      </w:r>
      <w:r w:rsidRPr="004779E8">
        <w:rPr>
          <w:rFonts w:ascii="Arial" w:hAnsi="Arial" w:cs="Arial"/>
          <w:b/>
          <w:sz w:val="24"/>
          <w:szCs w:val="24"/>
        </w:rPr>
        <w:t xml:space="preserve"> </w:t>
      </w:r>
      <w:r w:rsidRPr="004779E8">
        <w:rPr>
          <w:rFonts w:ascii="Arial" w:hAnsi="Arial" w:cs="Arial"/>
          <w:sz w:val="24"/>
          <w:szCs w:val="24"/>
        </w:rPr>
        <w:t xml:space="preserve">на территории сельского поселения </w:t>
      </w:r>
      <w:r w:rsidR="00DA605B" w:rsidRPr="004779E8">
        <w:rPr>
          <w:rFonts w:ascii="Arial" w:hAnsi="Arial" w:cs="Arial"/>
          <w:sz w:val="24"/>
          <w:szCs w:val="24"/>
        </w:rPr>
        <w:t xml:space="preserve">Новопавловка </w:t>
      </w:r>
      <w:r w:rsidRPr="004779E8">
        <w:rPr>
          <w:rFonts w:ascii="Arial" w:hAnsi="Arial" w:cs="Arial"/>
          <w:sz w:val="24"/>
          <w:szCs w:val="24"/>
        </w:rPr>
        <w:t>на 201</w:t>
      </w:r>
      <w:r w:rsidR="00DA605B" w:rsidRPr="004779E8">
        <w:rPr>
          <w:rFonts w:ascii="Arial" w:hAnsi="Arial" w:cs="Arial"/>
          <w:sz w:val="24"/>
          <w:szCs w:val="24"/>
        </w:rPr>
        <w:t>5-2017</w:t>
      </w:r>
      <w:r w:rsidRPr="004779E8">
        <w:rPr>
          <w:rFonts w:ascii="Arial" w:hAnsi="Arial" w:cs="Arial"/>
          <w:sz w:val="24"/>
          <w:szCs w:val="24"/>
        </w:rPr>
        <w:t xml:space="preserve"> годы" </w:t>
      </w:r>
      <w:r w:rsidR="00DA605B" w:rsidRPr="004779E8">
        <w:rPr>
          <w:rFonts w:ascii="Arial" w:hAnsi="Arial" w:cs="Arial"/>
          <w:sz w:val="24"/>
          <w:szCs w:val="24"/>
        </w:rPr>
        <w:t xml:space="preserve">(далее Программа) </w:t>
      </w:r>
      <w:r w:rsidRPr="004779E8">
        <w:rPr>
          <w:rFonts w:ascii="Arial" w:hAnsi="Arial" w:cs="Arial"/>
          <w:sz w:val="24"/>
          <w:szCs w:val="24"/>
        </w:rPr>
        <w:t>(</w:t>
      </w:r>
      <w:r w:rsidR="00DA605B" w:rsidRPr="004779E8">
        <w:rPr>
          <w:rFonts w:ascii="Arial" w:hAnsi="Arial" w:cs="Arial"/>
          <w:sz w:val="24"/>
          <w:szCs w:val="24"/>
        </w:rPr>
        <w:t>прилагается</w:t>
      </w:r>
      <w:r w:rsidRPr="004779E8">
        <w:rPr>
          <w:rFonts w:ascii="Arial" w:hAnsi="Arial" w:cs="Arial"/>
          <w:sz w:val="24"/>
          <w:szCs w:val="24"/>
        </w:rPr>
        <w:t>).</w:t>
      </w:r>
    </w:p>
    <w:p w:rsidR="000315E6" w:rsidRPr="004779E8" w:rsidRDefault="000315E6" w:rsidP="00BC06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9E8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 в газете «</w:t>
      </w:r>
      <w:r w:rsidR="00DA605B" w:rsidRPr="004779E8">
        <w:rPr>
          <w:rFonts w:ascii="Arial" w:hAnsi="Arial" w:cs="Arial"/>
          <w:sz w:val="24"/>
          <w:szCs w:val="24"/>
        </w:rPr>
        <w:t>Новопавл</w:t>
      </w:r>
      <w:r w:rsidR="001579A0" w:rsidRPr="004779E8">
        <w:rPr>
          <w:rFonts w:ascii="Arial" w:hAnsi="Arial" w:cs="Arial"/>
          <w:sz w:val="24"/>
          <w:szCs w:val="24"/>
        </w:rPr>
        <w:t>овские</w:t>
      </w:r>
      <w:r w:rsidRPr="004779E8">
        <w:rPr>
          <w:rFonts w:ascii="Arial" w:hAnsi="Arial" w:cs="Arial"/>
          <w:sz w:val="24"/>
          <w:szCs w:val="24"/>
        </w:rPr>
        <w:t xml:space="preserve"> </w:t>
      </w:r>
      <w:r w:rsidR="001579A0" w:rsidRPr="004779E8">
        <w:rPr>
          <w:rFonts w:ascii="Arial" w:hAnsi="Arial" w:cs="Arial"/>
          <w:sz w:val="24"/>
          <w:szCs w:val="24"/>
        </w:rPr>
        <w:t>В</w:t>
      </w:r>
      <w:r w:rsidRPr="004779E8">
        <w:rPr>
          <w:rFonts w:ascii="Arial" w:hAnsi="Arial" w:cs="Arial"/>
          <w:sz w:val="24"/>
          <w:szCs w:val="24"/>
        </w:rPr>
        <w:t>ести».</w:t>
      </w:r>
    </w:p>
    <w:p w:rsidR="000315E6" w:rsidRPr="004779E8" w:rsidRDefault="00BC06AD" w:rsidP="00BC06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9E8">
        <w:rPr>
          <w:rFonts w:ascii="Arial" w:hAnsi="Arial" w:cs="Arial"/>
          <w:sz w:val="24"/>
          <w:szCs w:val="24"/>
        </w:rPr>
        <w:t>3</w:t>
      </w:r>
      <w:r w:rsidR="000315E6" w:rsidRPr="004779E8">
        <w:rPr>
          <w:rFonts w:ascii="Arial" w:hAnsi="Arial" w:cs="Arial"/>
          <w:sz w:val="24"/>
          <w:szCs w:val="24"/>
        </w:rPr>
        <w:t>. Контроль за выполнением настоящего постановления оставляю за собой.</w:t>
      </w:r>
    </w:p>
    <w:p w:rsidR="007310A3" w:rsidRPr="004779E8" w:rsidRDefault="007310A3" w:rsidP="007310A3">
      <w:pPr>
        <w:spacing w:after="0" w:line="720" w:lineRule="auto"/>
        <w:rPr>
          <w:rFonts w:ascii="Arial" w:hAnsi="Arial" w:cs="Arial"/>
          <w:b/>
          <w:sz w:val="24"/>
          <w:szCs w:val="24"/>
        </w:rPr>
      </w:pPr>
    </w:p>
    <w:p w:rsidR="00DA605B" w:rsidRPr="004779E8" w:rsidRDefault="00DA605B" w:rsidP="00BC0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79E8">
        <w:rPr>
          <w:rFonts w:ascii="Arial" w:hAnsi="Arial" w:cs="Arial"/>
          <w:b/>
          <w:sz w:val="24"/>
          <w:szCs w:val="24"/>
        </w:rPr>
        <w:t>Г</w:t>
      </w:r>
      <w:r w:rsidR="000315E6" w:rsidRPr="004779E8">
        <w:rPr>
          <w:rFonts w:ascii="Arial" w:hAnsi="Arial" w:cs="Arial"/>
          <w:b/>
          <w:sz w:val="24"/>
          <w:szCs w:val="24"/>
        </w:rPr>
        <w:t>лав</w:t>
      </w:r>
      <w:r w:rsidRPr="004779E8">
        <w:rPr>
          <w:rFonts w:ascii="Arial" w:hAnsi="Arial" w:cs="Arial"/>
          <w:b/>
          <w:sz w:val="24"/>
          <w:szCs w:val="24"/>
        </w:rPr>
        <w:t xml:space="preserve">а </w:t>
      </w:r>
      <w:r w:rsidR="000315E6" w:rsidRPr="004779E8">
        <w:rPr>
          <w:rFonts w:ascii="Arial" w:hAnsi="Arial" w:cs="Arial"/>
          <w:b/>
          <w:sz w:val="24"/>
          <w:szCs w:val="24"/>
        </w:rPr>
        <w:t xml:space="preserve">сельского поселения </w:t>
      </w:r>
    </w:p>
    <w:p w:rsidR="000315E6" w:rsidRPr="004779E8" w:rsidRDefault="00DA605B" w:rsidP="00BC06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79E8">
        <w:rPr>
          <w:rFonts w:ascii="Arial" w:hAnsi="Arial" w:cs="Arial"/>
          <w:b/>
          <w:sz w:val="24"/>
          <w:szCs w:val="24"/>
        </w:rPr>
        <w:t xml:space="preserve">Новопавловка                                                          </w:t>
      </w:r>
      <w:r w:rsidR="003A299E" w:rsidRPr="004779E8">
        <w:rPr>
          <w:rFonts w:ascii="Arial" w:hAnsi="Arial" w:cs="Arial"/>
          <w:b/>
          <w:sz w:val="24"/>
          <w:szCs w:val="24"/>
        </w:rPr>
        <w:t xml:space="preserve">                      </w:t>
      </w:r>
      <w:r w:rsidR="000D6DB2" w:rsidRPr="004779E8">
        <w:rPr>
          <w:rFonts w:ascii="Arial" w:hAnsi="Arial" w:cs="Arial"/>
          <w:b/>
          <w:sz w:val="24"/>
          <w:szCs w:val="24"/>
        </w:rPr>
        <w:t xml:space="preserve">           </w:t>
      </w:r>
      <w:r w:rsidRPr="004779E8">
        <w:rPr>
          <w:rFonts w:ascii="Arial" w:hAnsi="Arial" w:cs="Arial"/>
          <w:b/>
          <w:sz w:val="24"/>
          <w:szCs w:val="24"/>
        </w:rPr>
        <w:t>В.М. Елистратов</w:t>
      </w:r>
    </w:p>
    <w:p w:rsidR="000315E6" w:rsidRPr="004779E8" w:rsidRDefault="000315E6" w:rsidP="00BC06AD">
      <w:pPr>
        <w:spacing w:after="0" w:line="200" w:lineRule="atLeast"/>
        <w:rPr>
          <w:rFonts w:ascii="Arial" w:hAnsi="Arial" w:cs="Arial"/>
          <w:sz w:val="24"/>
          <w:szCs w:val="24"/>
        </w:rPr>
      </w:pPr>
    </w:p>
    <w:p w:rsidR="000315E6" w:rsidRPr="004779E8" w:rsidRDefault="000315E6" w:rsidP="00BC06A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779E8">
        <w:rPr>
          <w:rFonts w:ascii="Arial" w:hAnsi="Arial" w:cs="Arial"/>
          <w:sz w:val="24"/>
          <w:szCs w:val="24"/>
          <w:shd w:val="clear" w:color="auto" w:fill="FFFF00"/>
        </w:rPr>
        <w:br w:type="page"/>
      </w:r>
      <w:r w:rsidRPr="004779E8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</w:p>
    <w:p w:rsidR="000315E6" w:rsidRPr="004779E8" w:rsidRDefault="000315E6" w:rsidP="00BC06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779E8">
        <w:rPr>
          <w:rFonts w:ascii="Arial" w:hAnsi="Arial" w:cs="Arial"/>
          <w:sz w:val="24"/>
          <w:szCs w:val="24"/>
        </w:rPr>
        <w:t xml:space="preserve">               к постановлению главы</w:t>
      </w:r>
    </w:p>
    <w:p w:rsidR="000315E6" w:rsidRPr="004779E8" w:rsidRDefault="000315E6" w:rsidP="00BC06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779E8">
        <w:rPr>
          <w:rFonts w:ascii="Arial" w:hAnsi="Arial" w:cs="Arial"/>
          <w:sz w:val="24"/>
          <w:szCs w:val="24"/>
        </w:rPr>
        <w:t xml:space="preserve"> сельского поселения </w:t>
      </w:r>
      <w:r w:rsidR="00974E3F" w:rsidRPr="004779E8">
        <w:rPr>
          <w:rFonts w:ascii="Arial" w:hAnsi="Arial" w:cs="Arial"/>
          <w:sz w:val="24"/>
          <w:szCs w:val="24"/>
        </w:rPr>
        <w:t>Новопавловка</w:t>
      </w:r>
    </w:p>
    <w:p w:rsidR="000315E6" w:rsidRPr="004779E8" w:rsidRDefault="000315E6" w:rsidP="00BC06AD">
      <w:pPr>
        <w:tabs>
          <w:tab w:val="left" w:pos="935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779E8">
        <w:rPr>
          <w:rFonts w:ascii="Arial" w:hAnsi="Arial" w:cs="Arial"/>
          <w:sz w:val="24"/>
          <w:szCs w:val="24"/>
        </w:rPr>
        <w:t xml:space="preserve"> </w:t>
      </w:r>
    </w:p>
    <w:p w:rsidR="000315E6" w:rsidRPr="004779E8" w:rsidRDefault="000315E6" w:rsidP="000315E6">
      <w:pPr>
        <w:ind w:right="282" w:firstLine="540"/>
        <w:jc w:val="right"/>
        <w:rPr>
          <w:rFonts w:ascii="Arial" w:hAnsi="Arial" w:cs="Arial"/>
          <w:sz w:val="24"/>
          <w:szCs w:val="24"/>
        </w:rPr>
      </w:pPr>
    </w:p>
    <w:p w:rsidR="000315E6" w:rsidRPr="004779E8" w:rsidRDefault="000315E6" w:rsidP="000315E6">
      <w:pPr>
        <w:pStyle w:val="ConsPlusTitle"/>
        <w:widowControl/>
        <w:jc w:val="center"/>
        <w:rPr>
          <w:rFonts w:ascii="Arial" w:hAnsi="Arial" w:cs="Arial"/>
        </w:rPr>
      </w:pPr>
      <w:r w:rsidRPr="004779E8">
        <w:rPr>
          <w:rFonts w:ascii="Arial" w:hAnsi="Arial" w:cs="Arial"/>
        </w:rPr>
        <w:t xml:space="preserve">МУНИЦИПАЛЬНАЯ ПРОГРАММА "КОМПЛЕКСНЫЕ МЕРЫ ПО ПРОФИЛАКТИКЕ ТЕРРОРИЗМА И ЭКСТРЕМИЗМА НА ТЕРРИТОРИИ  СЕЛЬСКОГО ПОСЕЛЕНИЯ </w:t>
      </w:r>
      <w:r w:rsidR="00697467" w:rsidRPr="004779E8">
        <w:rPr>
          <w:rFonts w:ascii="Arial" w:hAnsi="Arial" w:cs="Arial"/>
        </w:rPr>
        <w:t>НОВОПАВЛОВА</w:t>
      </w:r>
      <w:r w:rsidRPr="004779E8">
        <w:rPr>
          <w:rFonts w:ascii="Arial" w:hAnsi="Arial" w:cs="Arial"/>
        </w:rPr>
        <w:t xml:space="preserve"> НА 201</w:t>
      </w:r>
      <w:r w:rsidR="00974E3F" w:rsidRPr="004779E8">
        <w:rPr>
          <w:rFonts w:ascii="Arial" w:hAnsi="Arial" w:cs="Arial"/>
        </w:rPr>
        <w:t>5</w:t>
      </w:r>
      <w:r w:rsidRPr="004779E8">
        <w:rPr>
          <w:rFonts w:ascii="Arial" w:hAnsi="Arial" w:cs="Arial"/>
        </w:rPr>
        <w:t>-201</w:t>
      </w:r>
      <w:r w:rsidR="00774DEF" w:rsidRPr="004779E8">
        <w:rPr>
          <w:rFonts w:ascii="Arial" w:hAnsi="Arial" w:cs="Arial"/>
        </w:rPr>
        <w:t>7</w:t>
      </w:r>
      <w:r w:rsidRPr="004779E8">
        <w:rPr>
          <w:rFonts w:ascii="Arial" w:hAnsi="Arial" w:cs="Arial"/>
        </w:rPr>
        <w:t xml:space="preserve"> ГОДЫ"</w:t>
      </w:r>
    </w:p>
    <w:p w:rsidR="000315E6" w:rsidRPr="004779E8" w:rsidRDefault="000315E6" w:rsidP="000315E6">
      <w:pPr>
        <w:pStyle w:val="ConsPlusTitle"/>
        <w:widowControl/>
        <w:jc w:val="center"/>
        <w:rPr>
          <w:rFonts w:ascii="Arial" w:hAnsi="Arial" w:cs="Arial"/>
        </w:rPr>
      </w:pPr>
    </w:p>
    <w:p w:rsidR="000315E6" w:rsidRPr="004779E8" w:rsidRDefault="000315E6" w:rsidP="000315E6">
      <w:pPr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779E8">
        <w:rPr>
          <w:rFonts w:ascii="Arial" w:hAnsi="Arial" w:cs="Arial"/>
          <w:b/>
          <w:sz w:val="24"/>
          <w:szCs w:val="24"/>
        </w:rPr>
        <w:t xml:space="preserve">ПАСПОРТ  ПРОГРАММЫ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080"/>
      </w:tblGrid>
      <w:tr w:rsidR="00774DEF" w:rsidRPr="004779E8" w:rsidTr="000D6D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4779E8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774DEF" w:rsidRPr="004779E8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4779E8" w:rsidRDefault="00774DEF" w:rsidP="00774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- муниципальная программа "Комплексные меры по профилактике терроризма и экстремизма на территории сельского поселения Новопавловка   на 2015-2017 годы" (далее - Программа)</w:t>
            </w:r>
            <w:r w:rsidR="00350546" w:rsidRPr="004779E8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</w:p>
        </w:tc>
      </w:tr>
      <w:tr w:rsidR="00774DEF" w:rsidRPr="004779E8" w:rsidTr="000D6D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EF" w:rsidRPr="004779E8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EF" w:rsidRPr="004779E8" w:rsidRDefault="00774DEF" w:rsidP="0077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2015-2017 г.г.</w:t>
            </w:r>
          </w:p>
        </w:tc>
      </w:tr>
      <w:tr w:rsidR="00774DEF" w:rsidRPr="004779E8" w:rsidTr="000D6DB2">
        <w:trPr>
          <w:trHeight w:val="27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4779E8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4779E8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- федеральный </w:t>
            </w:r>
            <w:hyperlink r:id="rId7" w:history="1">
              <w:r w:rsidRPr="004779E8">
                <w:rPr>
                  <w:rStyle w:val="aa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от 06.03.2006 N 35-ФЗ "О противодействии терроризму";   </w:t>
            </w:r>
          </w:p>
          <w:p w:rsidR="00774DEF" w:rsidRPr="004779E8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- федеральный </w:t>
            </w:r>
            <w:hyperlink r:id="rId8" w:history="1">
              <w:r w:rsidRPr="004779E8">
                <w:rPr>
                  <w:rStyle w:val="aa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от 25.07.2002 N 114-ФЗ "О противодействии экстремистской деятельности";     </w:t>
            </w:r>
          </w:p>
          <w:p w:rsidR="00774DEF" w:rsidRPr="004779E8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- указ Президента Российской Федерации от 15.02.2006 N 116 "О мерах по противодействию терроризму";       </w:t>
            </w:r>
          </w:p>
          <w:p w:rsidR="00774DEF" w:rsidRPr="004779E8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hyperlink r:id="rId9" w:history="1">
              <w:r w:rsidRPr="004779E8">
                <w:rPr>
                  <w:rStyle w:val="aa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концепция</w:t>
              </w:r>
            </w:hyperlink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противодействия терроризму в Российской  Федерации, утвержденная Президентом Российской Федерации 05.10.2009;</w:t>
            </w:r>
          </w:p>
          <w:p w:rsidR="00774DEF" w:rsidRPr="004779E8" w:rsidRDefault="00774DEF" w:rsidP="0035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hAnsi="Arial" w:cs="Arial"/>
                <w:sz w:val="24"/>
                <w:szCs w:val="24"/>
              </w:rPr>
              <w:t xml:space="preserve">- Распоряжение администрации  сельского поселения </w:t>
            </w:r>
            <w:r w:rsidR="00BC06AD" w:rsidRPr="004779E8">
              <w:rPr>
                <w:rFonts w:ascii="Arial" w:hAnsi="Arial" w:cs="Arial"/>
                <w:sz w:val="24"/>
                <w:szCs w:val="24"/>
              </w:rPr>
              <w:t>Новопавловка  от 13</w:t>
            </w:r>
            <w:r w:rsidRPr="004779E8">
              <w:rPr>
                <w:rFonts w:ascii="Arial" w:hAnsi="Arial" w:cs="Arial"/>
                <w:sz w:val="24"/>
                <w:szCs w:val="24"/>
              </w:rPr>
              <w:t xml:space="preserve">.02.2015 года № 1-р.  </w:t>
            </w:r>
          </w:p>
        </w:tc>
      </w:tr>
      <w:tr w:rsidR="00774DEF" w:rsidRPr="004779E8" w:rsidTr="000D6D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4779E8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EF" w:rsidRPr="004779E8" w:rsidRDefault="00774DEF" w:rsidP="0077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Администрация  сельского поселения Новопавловка </w:t>
            </w:r>
          </w:p>
        </w:tc>
      </w:tr>
      <w:tr w:rsidR="00774DEF" w:rsidRPr="004779E8" w:rsidTr="000D6D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4779E8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4779E8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 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идеологии.                                          </w:t>
            </w:r>
          </w:p>
        </w:tc>
      </w:tr>
      <w:tr w:rsidR="00774DEF" w:rsidRPr="004779E8" w:rsidTr="000D6D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4779E8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4779E8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- противодействие терроризму, экстремизму и защита жизни граждан, проживающих на территории сельского поселения Новопавловка от террористических и экстремистских актов;</w:t>
            </w:r>
          </w:p>
          <w:p w:rsidR="00774DEF" w:rsidRPr="004779E8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 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774DEF" w:rsidRPr="004779E8" w:rsidTr="000D6D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4779E8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Структура Программы, перечень основных мероприятий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4779E8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Раздел I. Содержание проблемы и обоснование необходимости ее решения программными методами.              </w:t>
            </w:r>
          </w:p>
          <w:p w:rsidR="00774DEF" w:rsidRPr="004779E8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Раздел II. Основные цели и задачи Программы.                                         </w:t>
            </w:r>
          </w:p>
          <w:p w:rsidR="00774DEF" w:rsidRPr="004779E8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Раздел III. Система программных мероприятий,  ресурсное обеспечение Программы.                     </w:t>
            </w:r>
          </w:p>
          <w:p w:rsidR="00774DEF" w:rsidRPr="004779E8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Раздел IV. Нормативное обеспечение Программы.        </w:t>
            </w:r>
          </w:p>
          <w:p w:rsidR="00774DEF" w:rsidRPr="004779E8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Раздел V. Механизм реализации Программы, организация управления Программой и контроль за ходом ее реализации.                   </w:t>
            </w:r>
          </w:p>
          <w:p w:rsidR="00774DEF" w:rsidRPr="004779E8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Раздел VI. Оценка эффективности от реализации Программы.                                            </w:t>
            </w:r>
          </w:p>
        </w:tc>
      </w:tr>
      <w:tr w:rsidR="00774DEF" w:rsidRPr="004779E8" w:rsidTr="000D6DB2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4779E8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4779E8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сельского поселения Новопавловка </w:t>
            </w:r>
          </w:p>
          <w:p w:rsidR="00774DEF" w:rsidRPr="004779E8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</w:p>
          <w:p w:rsidR="00774DEF" w:rsidRPr="004779E8" w:rsidRDefault="00774DEF" w:rsidP="008D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</w:tr>
      <w:tr w:rsidR="00774DEF" w:rsidRPr="004779E8" w:rsidTr="000D6DB2">
        <w:trPr>
          <w:trHeight w:val="55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4779E8" w:rsidRDefault="00774DEF" w:rsidP="0035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4779E8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- совершенствование форм и методов работы органов местного самоуправления по профилактике терроризма и экстремизма;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- воспитание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принадлежностей;</w:t>
            </w:r>
          </w:p>
          <w:p w:rsidR="00350546" w:rsidRPr="004779E8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- гармонизация межнациональных отношений, повышение уровня этносоциальной комфортности;</w:t>
            </w:r>
            <w:r w:rsidR="00350546"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74DEF" w:rsidRPr="004779E8" w:rsidRDefault="00774DEF" w:rsidP="008D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сообществ, недопущение угроз развития терроризма и экстремизма на социально-политической почве;</w:t>
            </w:r>
          </w:p>
          <w:p w:rsidR="00350546" w:rsidRPr="004779E8" w:rsidRDefault="00774DEF" w:rsidP="0035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350546" w:rsidRPr="004779E8" w:rsidRDefault="00774DEF" w:rsidP="0035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774DEF" w:rsidRPr="004779E8" w:rsidRDefault="00774DEF" w:rsidP="0035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-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 </w:t>
            </w:r>
          </w:p>
        </w:tc>
      </w:tr>
      <w:tr w:rsidR="006926EB" w:rsidRPr="004779E8" w:rsidTr="000D6DB2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EB" w:rsidRPr="004779E8" w:rsidRDefault="00F92689" w:rsidP="0035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EB" w:rsidRPr="004779E8" w:rsidRDefault="00350546" w:rsidP="00F92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="00BB1B10" w:rsidRPr="004779E8">
              <w:rPr>
                <w:rFonts w:ascii="Arial" w:eastAsia="Times New Roman" w:hAnsi="Arial" w:cs="Arial"/>
                <w:sz w:val="24"/>
                <w:szCs w:val="24"/>
              </w:rPr>
              <w:t>естный бюджет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BB1B10"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92689" w:rsidRPr="004779E8">
              <w:rPr>
                <w:rFonts w:ascii="Arial" w:eastAsia="Times New Roman" w:hAnsi="Arial" w:cs="Arial"/>
                <w:sz w:val="24"/>
                <w:szCs w:val="24"/>
              </w:rPr>
              <w:t>Общий объём финансирования Программы  будет уточнятся с разработкой проекта бюджета на очередной финансовый год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774DEF" w:rsidRPr="004779E8" w:rsidTr="000D6D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4779E8" w:rsidRDefault="00774DEF" w:rsidP="0035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F" w:rsidRPr="004779E8" w:rsidRDefault="00774DEF" w:rsidP="0035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Контроль за исполнением программы осуществляет Администрация сельского поселения Новопавловка. </w:t>
            </w:r>
          </w:p>
        </w:tc>
      </w:tr>
    </w:tbl>
    <w:p w:rsidR="00774DEF" w:rsidRPr="004779E8" w:rsidRDefault="00774DEF" w:rsidP="000315E6">
      <w:pPr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B1B10" w:rsidRPr="004779E8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4779E8">
        <w:rPr>
          <w:rFonts w:ascii="Arial" w:eastAsia="Times New Roman" w:hAnsi="Arial" w:cs="Arial"/>
          <w:b/>
          <w:sz w:val="24"/>
          <w:szCs w:val="24"/>
        </w:rPr>
        <w:t>Раздел I. Содержание проблемы и обоснование необходимости</w:t>
      </w:r>
    </w:p>
    <w:p w:rsidR="00BB1B10" w:rsidRPr="004779E8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79E8">
        <w:rPr>
          <w:rFonts w:ascii="Arial" w:eastAsia="Times New Roman" w:hAnsi="Arial" w:cs="Arial"/>
          <w:b/>
          <w:sz w:val="24"/>
          <w:szCs w:val="24"/>
        </w:rPr>
        <w:t>ее решения программными методами</w:t>
      </w:r>
    </w:p>
    <w:p w:rsidR="00BB1B10" w:rsidRPr="004779E8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B1B10" w:rsidRPr="004779E8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BB1B10" w:rsidRPr="004779E8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муниципальном образовании.</w:t>
      </w:r>
    </w:p>
    <w:p w:rsidR="00BB1B10" w:rsidRPr="004779E8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BB1B10" w:rsidRPr="004779E8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BB1B10" w:rsidRPr="004779E8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lastRenderedPageBreak/>
        <w:t>Для этого необходимо формировать у молодежи  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BB1B10" w:rsidRPr="004779E8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 xml:space="preserve">Данная Программа призвана укрепить меры по профилактике терроризма, устранить причины и условия, способствующие его проявлению. </w:t>
      </w:r>
    </w:p>
    <w:p w:rsidR="00BB1B10" w:rsidRPr="004779E8" w:rsidRDefault="00BB1B10" w:rsidP="00BB1B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B1B10" w:rsidRPr="004779E8" w:rsidRDefault="00BB1B10" w:rsidP="00BB1B1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4779E8">
        <w:rPr>
          <w:rFonts w:ascii="Arial" w:eastAsia="Times New Roman" w:hAnsi="Arial" w:cs="Arial"/>
          <w:b/>
          <w:sz w:val="24"/>
          <w:szCs w:val="24"/>
        </w:rPr>
        <w:t>Раздел II. Основные цели и задачи программы</w:t>
      </w:r>
    </w:p>
    <w:p w:rsidR="00BB1B10" w:rsidRPr="004779E8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 xml:space="preserve">Цель Программы 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на территории сельского поселения </w:t>
      </w:r>
      <w:r w:rsidR="00350546" w:rsidRPr="004779E8">
        <w:rPr>
          <w:rFonts w:ascii="Arial" w:eastAsia="Times New Roman" w:hAnsi="Arial" w:cs="Arial"/>
          <w:sz w:val="24"/>
          <w:szCs w:val="24"/>
        </w:rPr>
        <w:t>Новопавловка</w:t>
      </w:r>
      <w:r w:rsidRPr="004779E8">
        <w:rPr>
          <w:rFonts w:ascii="Arial" w:eastAsia="Times New Roman" w:hAnsi="Arial" w:cs="Arial"/>
          <w:sz w:val="24"/>
          <w:szCs w:val="24"/>
        </w:rPr>
        <w:t>.</w:t>
      </w:r>
    </w:p>
    <w:p w:rsidR="00BB1B10" w:rsidRPr="004779E8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>Программный подход необходим для решения следующих задач:</w:t>
      </w:r>
    </w:p>
    <w:p w:rsidR="00BB1B10" w:rsidRPr="004779E8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 xml:space="preserve"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</w:r>
    </w:p>
    <w:p w:rsidR="00BB1B10" w:rsidRPr="004779E8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 xml:space="preserve"> - формирование толерантности и межэтнической культуры в молодежной среде, профилактика агрессивного поведения;</w:t>
      </w:r>
    </w:p>
    <w:p w:rsidR="00350546" w:rsidRPr="004779E8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 xml:space="preserve">        - информирование населения муниципального образования по вопросам противодействия терроризму и экстремизму;</w:t>
      </w:r>
      <w:r w:rsidR="00350546" w:rsidRPr="004779E8">
        <w:rPr>
          <w:rFonts w:ascii="Arial" w:eastAsia="Times New Roman" w:hAnsi="Arial" w:cs="Arial"/>
          <w:sz w:val="24"/>
          <w:szCs w:val="24"/>
        </w:rPr>
        <w:t xml:space="preserve"> </w:t>
      </w:r>
    </w:p>
    <w:p w:rsidR="00350546" w:rsidRPr="004779E8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 xml:space="preserve">        - содействие правоохранительным органам в выявлении правонарушений и преступлений данной категории, а также ликвидации их последствий;</w:t>
      </w:r>
      <w:r w:rsidR="00350546" w:rsidRPr="004779E8">
        <w:rPr>
          <w:rFonts w:ascii="Arial" w:eastAsia="Times New Roman" w:hAnsi="Arial" w:cs="Arial"/>
          <w:sz w:val="24"/>
          <w:szCs w:val="24"/>
        </w:rPr>
        <w:t xml:space="preserve"> </w:t>
      </w:r>
    </w:p>
    <w:p w:rsidR="00350546" w:rsidRPr="004779E8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 xml:space="preserve">        -  пропаганда толерантного поведения к людям других национальностей и религиозных конфессий;</w:t>
      </w:r>
      <w:r w:rsidR="00350546" w:rsidRPr="004779E8">
        <w:rPr>
          <w:rFonts w:ascii="Arial" w:eastAsia="Times New Roman" w:hAnsi="Arial" w:cs="Arial"/>
          <w:sz w:val="24"/>
          <w:szCs w:val="24"/>
        </w:rPr>
        <w:t xml:space="preserve"> </w:t>
      </w:r>
    </w:p>
    <w:p w:rsidR="00BB1B10" w:rsidRPr="004779E8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 xml:space="preserve">       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  <w:r w:rsidRPr="004779E8">
        <w:rPr>
          <w:rFonts w:ascii="Arial" w:eastAsia="Times New Roman" w:hAnsi="Arial" w:cs="Arial"/>
          <w:sz w:val="24"/>
          <w:szCs w:val="24"/>
        </w:rPr>
        <w:br/>
        <w:t xml:space="preserve">       -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BB1B10" w:rsidRPr="004779E8" w:rsidRDefault="00BB1B10" w:rsidP="0035054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BB1B10" w:rsidRPr="004779E8" w:rsidRDefault="00BB1B10" w:rsidP="00BB1B10">
      <w:pPr>
        <w:spacing w:after="0" w:line="240" w:lineRule="auto"/>
        <w:rPr>
          <w:rFonts w:ascii="Arial" w:eastAsia="Times New Roman" w:hAnsi="Arial" w:cs="Arial"/>
          <w:sz w:val="28"/>
          <w:szCs w:val="28"/>
        </w:rPr>
        <w:sectPr w:rsidR="00BB1B10" w:rsidRPr="004779E8" w:rsidSect="000D6DB2">
          <w:headerReference w:type="default" r:id="rId10"/>
          <w:pgSz w:w="11906" w:h="16838"/>
          <w:pgMar w:top="1134" w:right="567" w:bottom="1134" w:left="1134" w:header="709" w:footer="709" w:gutter="0"/>
          <w:cols w:space="720"/>
        </w:sectPr>
      </w:pPr>
    </w:p>
    <w:p w:rsidR="00BB1B10" w:rsidRPr="004779E8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779E8">
        <w:rPr>
          <w:rFonts w:ascii="Arial" w:eastAsia="Times New Roman" w:hAnsi="Arial" w:cs="Arial"/>
          <w:b/>
          <w:sz w:val="28"/>
          <w:szCs w:val="28"/>
        </w:rPr>
        <w:lastRenderedPageBreak/>
        <w:t xml:space="preserve">РАЗДЕЛ </w:t>
      </w:r>
      <w:r w:rsidRPr="004779E8">
        <w:rPr>
          <w:rFonts w:ascii="Arial" w:eastAsia="Times New Roman" w:hAnsi="Arial" w:cs="Arial"/>
          <w:b/>
          <w:sz w:val="28"/>
          <w:szCs w:val="28"/>
          <w:lang w:val="en-US"/>
        </w:rPr>
        <w:t>lll</w:t>
      </w:r>
      <w:r w:rsidRPr="004779E8">
        <w:rPr>
          <w:rFonts w:ascii="Arial" w:eastAsia="Times New Roman" w:hAnsi="Arial" w:cs="Arial"/>
          <w:b/>
          <w:sz w:val="28"/>
          <w:szCs w:val="28"/>
        </w:rPr>
        <w:t>. Перечень основных мероприятий программы</w:t>
      </w:r>
    </w:p>
    <w:p w:rsidR="00BB1B10" w:rsidRPr="004779E8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ind w:left="12036"/>
        <w:jc w:val="both"/>
        <w:rPr>
          <w:rFonts w:ascii="Arial" w:eastAsia="Times New Roman" w:hAnsi="Arial" w:cs="Arial"/>
          <w:sz w:val="28"/>
          <w:szCs w:val="28"/>
        </w:rPr>
      </w:pPr>
    </w:p>
    <w:tbl>
      <w:tblPr>
        <w:tblW w:w="145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7687"/>
        <w:gridCol w:w="4089"/>
        <w:gridCol w:w="2148"/>
      </w:tblGrid>
      <w:tr w:rsidR="00BB1B10" w:rsidRPr="004779E8" w:rsidTr="007310A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10" w:rsidRPr="004779E8" w:rsidRDefault="002A4B0B" w:rsidP="00731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10" w:rsidRPr="004779E8" w:rsidRDefault="002A4B0B" w:rsidP="00731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Наименований мероприятий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10" w:rsidRPr="004779E8" w:rsidRDefault="007310A3" w:rsidP="00731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10" w:rsidRPr="004779E8" w:rsidRDefault="007310A3" w:rsidP="00731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BB1B10" w:rsidRPr="004779E8" w:rsidTr="007310A3">
        <w:trPr>
          <w:trHeight w:val="11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4779E8" w:rsidRDefault="00BB1B10" w:rsidP="00087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Информировать жителей  сельского поселения </w:t>
            </w:r>
            <w:r w:rsidR="00350546" w:rsidRPr="004779E8">
              <w:rPr>
                <w:rFonts w:ascii="Arial" w:eastAsia="Times New Roman" w:hAnsi="Arial" w:cs="Arial"/>
                <w:sz w:val="24"/>
                <w:szCs w:val="24"/>
              </w:rPr>
              <w:t>Новопавловка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 о тактике действий при угрозе возникновения    террористических актов посредством размещения информации в муниципальны</w:t>
            </w:r>
            <w:r w:rsidR="007310A3" w:rsidRPr="004779E8">
              <w:rPr>
                <w:rFonts w:ascii="Arial" w:eastAsia="Times New Roman" w:hAnsi="Arial" w:cs="Arial"/>
                <w:sz w:val="24"/>
                <w:szCs w:val="24"/>
              </w:rPr>
              <w:t>х средствах массовой информации.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сельского поселения </w:t>
            </w:r>
            <w:r w:rsidR="00350546" w:rsidRPr="004779E8">
              <w:rPr>
                <w:rFonts w:ascii="Arial" w:eastAsia="Times New Roman" w:hAnsi="Arial" w:cs="Arial"/>
                <w:sz w:val="24"/>
                <w:szCs w:val="24"/>
              </w:rPr>
              <w:t>Новопавловка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Без финансирования </w:t>
            </w:r>
          </w:p>
        </w:tc>
      </w:tr>
      <w:tr w:rsidR="00BB1B10" w:rsidRPr="004779E8" w:rsidTr="007310A3">
        <w:trPr>
          <w:trHeight w:val="11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4779E8" w:rsidRDefault="00BB1B10" w:rsidP="0073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</w:t>
            </w:r>
            <w:r w:rsidR="007310A3" w:rsidRPr="004779E8">
              <w:rPr>
                <w:rFonts w:ascii="Arial" w:eastAsia="Times New Roman" w:hAnsi="Arial" w:cs="Arial"/>
                <w:sz w:val="24"/>
                <w:szCs w:val="24"/>
              </w:rPr>
              <w:t>вующей информации на стендах.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сельского поселения </w:t>
            </w:r>
            <w:r w:rsidR="00350546" w:rsidRPr="004779E8">
              <w:rPr>
                <w:rFonts w:ascii="Arial" w:eastAsia="Times New Roman" w:hAnsi="Arial" w:cs="Arial"/>
                <w:sz w:val="24"/>
                <w:szCs w:val="24"/>
              </w:rPr>
              <w:t>Новопавловка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Без финансирования </w:t>
            </w:r>
          </w:p>
        </w:tc>
      </w:tr>
      <w:tr w:rsidR="00BB1B10" w:rsidRPr="004779E8" w:rsidTr="007310A3">
        <w:trPr>
          <w:trHeight w:val="11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4779E8" w:rsidRDefault="00BB1B10" w:rsidP="0073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Разъяснение населению  понятий и терминов, содержащихся в действующем законодательстве, касающихся ответственности за действия, направленные на возбуждение социальной</w:t>
            </w:r>
            <w:r w:rsidR="00087C04"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расовой, национальной и религиозной розни в средствах массовой информации.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сельского поселения </w:t>
            </w:r>
            <w:r w:rsidR="00350546" w:rsidRPr="004779E8">
              <w:rPr>
                <w:rFonts w:ascii="Arial" w:eastAsia="Times New Roman" w:hAnsi="Arial" w:cs="Arial"/>
                <w:sz w:val="24"/>
                <w:szCs w:val="24"/>
              </w:rPr>
              <w:t>Новопавловка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Без </w:t>
            </w:r>
          </w:p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</w:p>
        </w:tc>
      </w:tr>
      <w:tr w:rsidR="00BB1B10" w:rsidRPr="004779E8" w:rsidTr="007310A3">
        <w:trPr>
          <w:trHeight w:val="126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10" w:rsidRPr="004779E8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1B10" w:rsidRPr="004779E8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1B10" w:rsidRPr="004779E8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4779E8" w:rsidRDefault="00BB1B10" w:rsidP="002A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Организовать и провести  тематические мероприятия: фестивали, конкурсы, викторины с целью формирования у граждан уважительного отношения к традициям и обычаям разл</w:t>
            </w:r>
            <w:r w:rsidR="002A4B0B" w:rsidRPr="004779E8">
              <w:rPr>
                <w:rFonts w:ascii="Arial" w:eastAsia="Times New Roman" w:hAnsi="Arial" w:cs="Arial"/>
                <w:sz w:val="24"/>
                <w:szCs w:val="24"/>
              </w:rPr>
              <w:t>ичных народов и национальностей.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4779E8" w:rsidRDefault="00350546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СДК с.Новопавловка</w:t>
            </w:r>
            <w:r w:rsidR="007310A3" w:rsidRPr="004779E8">
              <w:rPr>
                <w:rFonts w:ascii="Arial" w:eastAsia="Times New Roman" w:hAnsi="Arial" w:cs="Arial"/>
                <w:sz w:val="24"/>
                <w:szCs w:val="24"/>
              </w:rPr>
              <w:t>, с.Тамбовка</w:t>
            </w:r>
          </w:p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(по согласованию);</w:t>
            </w:r>
            <w:r w:rsidR="00350546"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ГБОУ </w:t>
            </w:r>
            <w:r w:rsidR="00350546" w:rsidRPr="004779E8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ОШ </w:t>
            </w:r>
            <w:r w:rsidR="00350546" w:rsidRPr="004779E8">
              <w:rPr>
                <w:rFonts w:ascii="Arial" w:eastAsia="Times New Roman" w:hAnsi="Arial" w:cs="Arial"/>
                <w:sz w:val="24"/>
                <w:szCs w:val="24"/>
              </w:rPr>
              <w:t>с.Новопавловка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(по согласованию);</w:t>
            </w:r>
            <w:r w:rsidR="002A4B0B"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ГБОУ ООШ с.Тамбовка (по согласованию); б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иблиотека</w:t>
            </w:r>
            <w:r w:rsidR="002A4B0B"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с.Новопавловка</w:t>
            </w:r>
            <w:r w:rsidR="007310A3" w:rsidRPr="004779E8">
              <w:rPr>
                <w:rFonts w:ascii="Arial" w:eastAsia="Times New Roman" w:hAnsi="Arial" w:cs="Arial"/>
                <w:sz w:val="24"/>
                <w:szCs w:val="24"/>
              </w:rPr>
              <w:t>, с.Тамбовка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Без</w:t>
            </w:r>
          </w:p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</w:p>
        </w:tc>
      </w:tr>
      <w:tr w:rsidR="00BB1B10" w:rsidRPr="004779E8" w:rsidTr="007310A3">
        <w:trPr>
          <w:trHeight w:val="10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10" w:rsidRPr="004779E8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1B10" w:rsidRPr="004779E8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4779E8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В общеобразовательн</w:t>
            </w:r>
            <w:r w:rsidR="002A4B0B" w:rsidRPr="004779E8">
              <w:rPr>
                <w:rFonts w:ascii="Arial" w:eastAsia="Times New Roman" w:hAnsi="Arial" w:cs="Arial"/>
                <w:sz w:val="24"/>
                <w:szCs w:val="24"/>
              </w:rPr>
              <w:t>ых учреждениях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, в сельск</w:t>
            </w:r>
            <w:r w:rsidR="002A4B0B" w:rsidRPr="004779E8">
              <w:rPr>
                <w:rFonts w:ascii="Arial" w:eastAsia="Times New Roman" w:hAnsi="Arial" w:cs="Arial"/>
                <w:sz w:val="24"/>
                <w:szCs w:val="24"/>
              </w:rPr>
              <w:t>их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библиотек</w:t>
            </w:r>
            <w:r w:rsidR="002A4B0B" w:rsidRPr="004779E8">
              <w:rPr>
                <w:rFonts w:ascii="Arial" w:eastAsia="Times New Roman" w:hAnsi="Arial" w:cs="Arial"/>
                <w:sz w:val="24"/>
                <w:szCs w:val="24"/>
              </w:rPr>
              <w:t>ах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 провести беседы по профилактике экстремизма и терроризма.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779E8" w:rsidRDefault="002A4B0B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ГБОУ ООШ с.Новопавловка (по согласованию); ГБОУ ООШ с.Тамбовка (по согласованию); библиотека с.Новопавловка</w:t>
            </w:r>
            <w:r w:rsidR="007310A3" w:rsidRPr="004779E8">
              <w:rPr>
                <w:rFonts w:ascii="Arial" w:eastAsia="Times New Roman" w:hAnsi="Arial" w:cs="Arial"/>
                <w:sz w:val="24"/>
                <w:szCs w:val="24"/>
              </w:rPr>
              <w:t>, с.Тамбовка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Без </w:t>
            </w:r>
          </w:p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</w:p>
        </w:tc>
      </w:tr>
      <w:tr w:rsidR="00BB1B10" w:rsidRPr="004779E8" w:rsidTr="007310A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4779E8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10" w:rsidRPr="004779E8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Проверка объектов муниципальной собственности на предмет наличия  элементов экстремисткой направленности. 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BB1B10" w:rsidRPr="004779E8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10" w:rsidRPr="004779E8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 сельского поселения</w:t>
            </w:r>
            <w:r w:rsidR="002A4B0B"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 Новопавловка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</w:p>
          <w:p w:rsidR="00BB1B10" w:rsidRPr="004779E8" w:rsidRDefault="00BB1B10" w:rsidP="002A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 xml:space="preserve">участковый уполномоченный </w:t>
            </w:r>
            <w:r w:rsidRPr="004779E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полиции (по согласованию).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Без </w:t>
            </w:r>
          </w:p>
          <w:p w:rsidR="00BB1B10" w:rsidRPr="004779E8" w:rsidRDefault="00BB1B10" w:rsidP="0073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9E8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</w:p>
        </w:tc>
      </w:tr>
    </w:tbl>
    <w:p w:rsidR="00BB1B10" w:rsidRPr="004779E8" w:rsidRDefault="00BB1B10" w:rsidP="00BB1B1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B1B10" w:rsidRPr="004779E8" w:rsidRDefault="00BB1B10" w:rsidP="00BB1B10">
      <w:pPr>
        <w:spacing w:after="0" w:line="240" w:lineRule="auto"/>
        <w:rPr>
          <w:rFonts w:ascii="Arial" w:eastAsia="Times New Roman" w:hAnsi="Arial" w:cs="Arial"/>
          <w:sz w:val="28"/>
          <w:szCs w:val="28"/>
        </w:rPr>
        <w:sectPr w:rsidR="00BB1B10" w:rsidRPr="004779E8" w:rsidSect="000D6DB2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BB1B10" w:rsidRPr="004779E8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4779E8">
        <w:rPr>
          <w:rFonts w:ascii="Arial" w:eastAsia="Times New Roman" w:hAnsi="Arial" w:cs="Arial"/>
          <w:b/>
          <w:sz w:val="24"/>
          <w:szCs w:val="24"/>
        </w:rPr>
        <w:lastRenderedPageBreak/>
        <w:t>Раздел IV. Нормативное обеспечение программы</w:t>
      </w:r>
    </w:p>
    <w:p w:rsidR="00BB1B10" w:rsidRPr="004779E8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B1B10" w:rsidRPr="004779E8" w:rsidRDefault="00BB1B10" w:rsidP="007310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>Принятие муниципальных правовых актов для достижения основной цели реализации Программы не требуется.</w:t>
      </w:r>
    </w:p>
    <w:p w:rsidR="00BB1B10" w:rsidRPr="004779E8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4779E8">
        <w:rPr>
          <w:rFonts w:ascii="Arial" w:eastAsia="Times New Roman" w:hAnsi="Arial" w:cs="Arial"/>
          <w:b/>
          <w:sz w:val="24"/>
          <w:szCs w:val="24"/>
        </w:rPr>
        <w:t>Раздел V. Механизм реализации программы, организация управления программой и контроль за ходом ее реализации</w:t>
      </w:r>
    </w:p>
    <w:p w:rsidR="00BB1B10" w:rsidRPr="004779E8" w:rsidRDefault="00BB1B10" w:rsidP="00BB1B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BB1B10" w:rsidRPr="004779E8" w:rsidRDefault="00BB1B10" w:rsidP="007310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>Исполнители Программы:</w:t>
      </w:r>
    </w:p>
    <w:p w:rsidR="00BB1B10" w:rsidRPr="004779E8" w:rsidRDefault="00BB1B10" w:rsidP="007310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>- обеспечивают своевременную реализацию программных мероприятий, несут ответственность за их качественное исполнение;</w:t>
      </w:r>
    </w:p>
    <w:p w:rsidR="00BB1B10" w:rsidRPr="004779E8" w:rsidRDefault="00BB1B10" w:rsidP="007310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>- привлекают к реализации мероприятий Программы соисполнителей в установленном порядке;</w:t>
      </w:r>
    </w:p>
    <w:p w:rsidR="00BB1B10" w:rsidRPr="004779E8" w:rsidRDefault="00BB1B10" w:rsidP="007310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779E8">
        <w:rPr>
          <w:rFonts w:ascii="Arial" w:eastAsia="Times New Roman" w:hAnsi="Arial" w:cs="Arial"/>
          <w:sz w:val="24"/>
          <w:szCs w:val="24"/>
        </w:rPr>
        <w:t xml:space="preserve"> - ежегодно вносит уточнения в Программу.</w:t>
      </w:r>
    </w:p>
    <w:p w:rsidR="00BB1B10" w:rsidRPr="004779E8" w:rsidRDefault="00BB1B10" w:rsidP="007310A3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BB1B10" w:rsidRPr="004779E8" w:rsidRDefault="00BB1B10" w:rsidP="00BB1B10">
      <w:pPr>
        <w:rPr>
          <w:rFonts w:ascii="Arial" w:hAnsi="Arial" w:cs="Arial"/>
        </w:rPr>
      </w:pPr>
      <w:r w:rsidRPr="004779E8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BB1B10" w:rsidRPr="004779E8" w:rsidRDefault="00BB1B10" w:rsidP="00BB1B10">
      <w:pPr>
        <w:rPr>
          <w:rFonts w:ascii="Arial" w:hAnsi="Arial" w:cs="Arial"/>
        </w:rPr>
      </w:pPr>
    </w:p>
    <w:p w:rsidR="00BB1B10" w:rsidRPr="004779E8" w:rsidRDefault="00BB1B10" w:rsidP="00BB1B10">
      <w:pPr>
        <w:shd w:val="clear" w:color="auto" w:fill="FFFFFF"/>
        <w:spacing w:before="150" w:after="150" w:line="336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BB1B10" w:rsidRPr="004779E8" w:rsidRDefault="00BB1B10" w:rsidP="00BB1B10">
      <w:pPr>
        <w:rPr>
          <w:rFonts w:ascii="Arial" w:hAnsi="Arial" w:cs="Arial"/>
        </w:rPr>
      </w:pPr>
    </w:p>
    <w:p w:rsidR="000315E6" w:rsidRPr="004779E8" w:rsidRDefault="000315E6" w:rsidP="000315E6">
      <w:pPr>
        <w:jc w:val="center"/>
        <w:rPr>
          <w:rFonts w:ascii="Arial" w:hAnsi="Arial" w:cs="Arial"/>
        </w:rPr>
      </w:pPr>
    </w:p>
    <w:p w:rsidR="006350E2" w:rsidRPr="004779E8" w:rsidRDefault="006350E2" w:rsidP="006350E2">
      <w:pPr>
        <w:shd w:val="clear" w:color="auto" w:fill="FFFFFF"/>
        <w:spacing w:before="150" w:after="150" w:line="336" w:lineRule="auto"/>
        <w:rPr>
          <w:rFonts w:ascii="Arial" w:eastAsia="Times New Roman" w:hAnsi="Arial" w:cs="Arial"/>
          <w:color w:val="555555"/>
          <w:sz w:val="20"/>
          <w:szCs w:val="20"/>
        </w:rPr>
      </w:pPr>
      <w:r w:rsidRPr="004779E8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sectPr w:rsidR="006350E2" w:rsidRPr="004779E8" w:rsidSect="000D6DB2">
      <w:headerReference w:type="even" r:id="rId11"/>
      <w:headerReference w:type="first" r:id="rId12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02D" w:rsidRDefault="002A702D" w:rsidP="00112EE7">
      <w:pPr>
        <w:spacing w:after="0" w:line="240" w:lineRule="auto"/>
      </w:pPr>
      <w:r>
        <w:separator/>
      </w:r>
    </w:p>
  </w:endnote>
  <w:endnote w:type="continuationSeparator" w:id="1">
    <w:p w:rsidR="002A702D" w:rsidRDefault="002A702D" w:rsidP="0011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02D" w:rsidRDefault="002A702D" w:rsidP="00112EE7">
      <w:pPr>
        <w:spacing w:after="0" w:line="240" w:lineRule="auto"/>
      </w:pPr>
      <w:r>
        <w:separator/>
      </w:r>
    </w:p>
  </w:footnote>
  <w:footnote w:type="continuationSeparator" w:id="1">
    <w:p w:rsidR="002A702D" w:rsidRDefault="002A702D" w:rsidP="0011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4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6DB2" w:rsidRPr="006D77FE" w:rsidRDefault="00D02889">
        <w:pPr>
          <w:pStyle w:val="a5"/>
          <w:jc w:val="center"/>
          <w:rPr>
            <w:rFonts w:ascii="Times New Roman" w:hAnsi="Times New Roman" w:cs="Times New Roman"/>
          </w:rPr>
        </w:pPr>
        <w:r w:rsidRPr="006D77FE">
          <w:rPr>
            <w:rFonts w:ascii="Times New Roman" w:hAnsi="Times New Roman" w:cs="Times New Roman"/>
          </w:rPr>
          <w:fldChar w:fldCharType="begin"/>
        </w:r>
        <w:r w:rsidR="00D77569" w:rsidRPr="006D77FE">
          <w:rPr>
            <w:rFonts w:ascii="Times New Roman" w:hAnsi="Times New Roman" w:cs="Times New Roman"/>
          </w:rPr>
          <w:instrText xml:space="preserve"> PAGE   \* MERGEFORMAT </w:instrText>
        </w:r>
        <w:r w:rsidRPr="006D77FE">
          <w:rPr>
            <w:rFonts w:ascii="Times New Roman" w:hAnsi="Times New Roman" w:cs="Times New Roman"/>
          </w:rPr>
          <w:fldChar w:fldCharType="separate"/>
        </w:r>
        <w:r w:rsidR="004779E8">
          <w:rPr>
            <w:rFonts w:ascii="Times New Roman" w:hAnsi="Times New Roman" w:cs="Times New Roman"/>
            <w:noProof/>
          </w:rPr>
          <w:t>1</w:t>
        </w:r>
        <w:r w:rsidRPr="006D77FE">
          <w:rPr>
            <w:rFonts w:ascii="Times New Roman" w:hAnsi="Times New Roman" w:cs="Times New Roman"/>
          </w:rPr>
          <w:fldChar w:fldCharType="end"/>
        </w:r>
      </w:p>
    </w:sdtContent>
  </w:sdt>
  <w:p w:rsidR="000D6DB2" w:rsidRDefault="000D6DB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D1" w:rsidRPr="00020954" w:rsidRDefault="00D02889" w:rsidP="00AD7862">
    <w:pPr>
      <w:pStyle w:val="a5"/>
      <w:framePr w:wrap="auto" w:vAnchor="text" w:hAnchor="margin" w:xAlign="center" w:y="1"/>
      <w:rPr>
        <w:rStyle w:val="a8"/>
        <w:rFonts w:ascii="Times New Roman" w:hAnsi="Times New Roman"/>
        <w:sz w:val="20"/>
        <w:szCs w:val="20"/>
      </w:rPr>
    </w:pPr>
    <w:r w:rsidRPr="00020954">
      <w:rPr>
        <w:rStyle w:val="a8"/>
        <w:rFonts w:ascii="Times New Roman" w:hAnsi="Times New Roman"/>
        <w:sz w:val="20"/>
        <w:szCs w:val="20"/>
      </w:rPr>
      <w:fldChar w:fldCharType="begin"/>
    </w:r>
    <w:r w:rsidR="00CC1A87" w:rsidRPr="00020954">
      <w:rPr>
        <w:rStyle w:val="a8"/>
        <w:rFonts w:ascii="Times New Roman" w:hAnsi="Times New Roman"/>
        <w:sz w:val="20"/>
        <w:szCs w:val="20"/>
      </w:rPr>
      <w:instrText xml:space="preserve">PAGE  </w:instrText>
    </w:r>
    <w:r w:rsidRPr="00020954">
      <w:rPr>
        <w:rStyle w:val="a8"/>
        <w:rFonts w:ascii="Times New Roman" w:hAnsi="Times New Roman"/>
        <w:sz w:val="20"/>
        <w:szCs w:val="20"/>
      </w:rPr>
      <w:fldChar w:fldCharType="separate"/>
    </w:r>
    <w:r w:rsidR="00CC1A87">
      <w:rPr>
        <w:rStyle w:val="a8"/>
        <w:rFonts w:ascii="Times New Roman" w:hAnsi="Times New Roman"/>
        <w:noProof/>
        <w:sz w:val="20"/>
        <w:szCs w:val="20"/>
      </w:rPr>
      <w:t>4</w:t>
    </w:r>
    <w:r w:rsidRPr="00020954">
      <w:rPr>
        <w:rStyle w:val="a8"/>
        <w:rFonts w:ascii="Times New Roman" w:hAnsi="Times New Roman"/>
        <w:sz w:val="20"/>
        <w:szCs w:val="20"/>
      </w:rPr>
      <w:fldChar w:fldCharType="end"/>
    </w:r>
  </w:p>
  <w:p w:rsidR="006067D1" w:rsidRDefault="002A702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D1" w:rsidRPr="00194555" w:rsidRDefault="002A702D" w:rsidP="00433519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A2F78"/>
    <w:multiLevelType w:val="hybridMultilevel"/>
    <w:tmpl w:val="CD887DA2"/>
    <w:lvl w:ilvl="0" w:tplc="1A687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5E6"/>
    <w:rsid w:val="0001579B"/>
    <w:rsid w:val="0002400F"/>
    <w:rsid w:val="000315E6"/>
    <w:rsid w:val="00087C04"/>
    <w:rsid w:val="000D6DB2"/>
    <w:rsid w:val="000F1188"/>
    <w:rsid w:val="00112EE7"/>
    <w:rsid w:val="001579A0"/>
    <w:rsid w:val="001D003D"/>
    <w:rsid w:val="0025794C"/>
    <w:rsid w:val="002A4B0B"/>
    <w:rsid w:val="002A702D"/>
    <w:rsid w:val="002F295C"/>
    <w:rsid w:val="00345C30"/>
    <w:rsid w:val="00350546"/>
    <w:rsid w:val="003A299E"/>
    <w:rsid w:val="003A67D1"/>
    <w:rsid w:val="004779E8"/>
    <w:rsid w:val="00486AAC"/>
    <w:rsid w:val="004F05DE"/>
    <w:rsid w:val="00502EFF"/>
    <w:rsid w:val="00512750"/>
    <w:rsid w:val="005A2A01"/>
    <w:rsid w:val="006350E2"/>
    <w:rsid w:val="006926EB"/>
    <w:rsid w:val="00697467"/>
    <w:rsid w:val="006D6F1C"/>
    <w:rsid w:val="006D77FE"/>
    <w:rsid w:val="007310A3"/>
    <w:rsid w:val="00774DEF"/>
    <w:rsid w:val="00780469"/>
    <w:rsid w:val="007831E2"/>
    <w:rsid w:val="007B255F"/>
    <w:rsid w:val="007E7AF5"/>
    <w:rsid w:val="008063A5"/>
    <w:rsid w:val="00824437"/>
    <w:rsid w:val="00845AD3"/>
    <w:rsid w:val="0085105B"/>
    <w:rsid w:val="00897D69"/>
    <w:rsid w:val="0094302B"/>
    <w:rsid w:val="009554E5"/>
    <w:rsid w:val="00974E3F"/>
    <w:rsid w:val="009C0C89"/>
    <w:rsid w:val="00AA6663"/>
    <w:rsid w:val="00AB1CAF"/>
    <w:rsid w:val="00B2649D"/>
    <w:rsid w:val="00BB1B10"/>
    <w:rsid w:val="00BC06AD"/>
    <w:rsid w:val="00BD4185"/>
    <w:rsid w:val="00C35F85"/>
    <w:rsid w:val="00CB1F1F"/>
    <w:rsid w:val="00CB1F21"/>
    <w:rsid w:val="00CC1A87"/>
    <w:rsid w:val="00D02889"/>
    <w:rsid w:val="00D261E3"/>
    <w:rsid w:val="00D77569"/>
    <w:rsid w:val="00D82B39"/>
    <w:rsid w:val="00DA605B"/>
    <w:rsid w:val="00DF10A2"/>
    <w:rsid w:val="00DF7A5B"/>
    <w:rsid w:val="00E166F1"/>
    <w:rsid w:val="00E53E0B"/>
    <w:rsid w:val="00F06657"/>
    <w:rsid w:val="00F9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315E6"/>
    <w:pPr>
      <w:widowControl w:val="0"/>
      <w:autoSpaceDE w:val="0"/>
      <w:autoSpaceDN w:val="0"/>
      <w:adjustRightInd w:val="0"/>
      <w:spacing w:after="12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315E6"/>
    <w:rPr>
      <w:rFonts w:ascii="Microsoft Sans Serif" w:eastAsia="Times New Roman" w:hAnsi="Microsoft Sans Serif" w:cs="Microsoft Sans Serif"/>
      <w:sz w:val="24"/>
      <w:szCs w:val="24"/>
    </w:rPr>
  </w:style>
  <w:style w:type="paragraph" w:styleId="a5">
    <w:name w:val="header"/>
    <w:basedOn w:val="a"/>
    <w:link w:val="a6"/>
    <w:uiPriority w:val="99"/>
    <w:rsid w:val="000315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315E6"/>
    <w:rPr>
      <w:rFonts w:ascii="Microsoft Sans Serif" w:eastAsia="Times New Roman" w:hAnsi="Microsoft Sans Serif" w:cs="Microsoft Sans Serif"/>
      <w:sz w:val="24"/>
      <w:szCs w:val="24"/>
    </w:rPr>
  </w:style>
  <w:style w:type="paragraph" w:styleId="a7">
    <w:name w:val="Normal (Web)"/>
    <w:basedOn w:val="a"/>
    <w:uiPriority w:val="99"/>
    <w:rsid w:val="000315E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styleId="a8">
    <w:name w:val="page number"/>
    <w:uiPriority w:val="99"/>
    <w:rsid w:val="000315E6"/>
    <w:rPr>
      <w:rFonts w:cs="Times New Roman"/>
    </w:rPr>
  </w:style>
  <w:style w:type="paragraph" w:customStyle="1" w:styleId="ConsPlusNonformat">
    <w:name w:val="ConsPlusNonformat"/>
    <w:rsid w:val="0003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03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0315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Стиль"/>
    <w:rsid w:val="0003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a">
    <w:name w:val="Hyperlink"/>
    <w:uiPriority w:val="99"/>
    <w:semiHidden/>
    <w:unhideWhenUsed/>
    <w:rsid w:val="00780469"/>
    <w:rPr>
      <w:color w:val="0000FF"/>
      <w:u w:val="single"/>
    </w:rPr>
  </w:style>
  <w:style w:type="paragraph" w:customStyle="1" w:styleId="Style12">
    <w:name w:val="Style12"/>
    <w:basedOn w:val="a"/>
    <w:rsid w:val="00780469"/>
    <w:pPr>
      <w:widowControl w:val="0"/>
      <w:autoSpaceDE w:val="0"/>
      <w:autoSpaceDN w:val="0"/>
      <w:adjustRightInd w:val="0"/>
      <w:spacing w:after="0" w:line="48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780469"/>
    <w:rPr>
      <w:rFonts w:ascii="Times New Roman" w:hAnsi="Times New Roman" w:cs="Times New Roman" w:hint="default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0D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6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3073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12872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0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6617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21;fld=13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2779;fld=134;dst=1000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2015-02-17T08:01:00Z</dcterms:created>
  <dcterms:modified xsi:type="dcterms:W3CDTF">2015-06-10T09:56:00Z</dcterms:modified>
</cp:coreProperties>
</file>